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3B7" w:rsidRPr="008E0376" w:rsidRDefault="00A51402" w:rsidP="00F153B7">
      <w:pPr>
        <w:tabs>
          <w:tab w:val="left" w:pos="-1985"/>
        </w:tabs>
        <w:spacing w:line="280" w:lineRule="exact"/>
        <w:ind w:right="-22"/>
      </w:pPr>
      <w:bookmarkStart w:id="0" w:name="_GoBack"/>
      <w:bookmarkEnd w:id="0"/>
      <w:r w:rsidRPr="008E0376">
        <w:rPr>
          <w:noProof/>
        </w:rPr>
        <w:drawing>
          <wp:anchor distT="0" distB="0" distL="114300" distR="114300" simplePos="0" relativeHeight="251661312" behindDoc="0" locked="0" layoutInCell="1" allowOverlap="1" wp14:anchorId="34E98C3E" wp14:editId="7EB6048E">
            <wp:simplePos x="0" y="0"/>
            <wp:positionH relativeFrom="page">
              <wp:posOffset>5361305</wp:posOffset>
            </wp:positionH>
            <wp:positionV relativeFrom="page">
              <wp:posOffset>669925</wp:posOffset>
            </wp:positionV>
            <wp:extent cx="1781175" cy="600075"/>
            <wp:effectExtent l="0" t="0" r="9525" b="9525"/>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0376">
        <w:rPr>
          <w:noProof/>
        </w:rPr>
        <mc:AlternateContent>
          <mc:Choice Requires="wps">
            <w:drawing>
              <wp:anchor distT="0" distB="0" distL="114300" distR="114300" simplePos="0" relativeHeight="251662336" behindDoc="0" locked="0" layoutInCell="1" allowOverlap="1" wp14:anchorId="27D9BA37" wp14:editId="66C9A8C5">
                <wp:simplePos x="0" y="0"/>
                <wp:positionH relativeFrom="page">
                  <wp:posOffset>5928995</wp:posOffset>
                </wp:positionH>
                <wp:positionV relativeFrom="page">
                  <wp:posOffset>1563370</wp:posOffset>
                </wp:positionV>
                <wp:extent cx="1497330" cy="2287905"/>
                <wp:effectExtent l="0" t="0" r="7620" b="17145"/>
                <wp:wrapNone/>
                <wp:docPr id="5" name="Tekstboks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97330" cy="228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402" w:rsidRPr="00C27FEE" w:rsidRDefault="00A51402" w:rsidP="00A51402">
                            <w:pPr>
                              <w:pStyle w:val="Template-Virksomhedsnavn"/>
                            </w:pPr>
                            <w:bookmarkStart w:id="1" w:name="SD_OFF_Name"/>
                            <w:bookmarkStart w:id="2" w:name="HIF_SD_OFF_Name"/>
                            <w:r>
                              <w:t xml:space="preserve">Slots- og </w:t>
                            </w:r>
                            <w:r w:rsidRPr="00C27FEE">
                              <w:t>Kulturstyrelsen</w:t>
                            </w:r>
                            <w:bookmarkEnd w:id="1"/>
                          </w:p>
                          <w:p w:rsidR="00A51402" w:rsidRPr="00C27FEE" w:rsidRDefault="00A51402" w:rsidP="00A51402">
                            <w:pPr>
                              <w:pStyle w:val="Template-Adresse"/>
                            </w:pPr>
                          </w:p>
                          <w:p w:rsidR="00A51402" w:rsidRDefault="00A51402" w:rsidP="00A51402">
                            <w:pPr>
                              <w:pStyle w:val="Template-Adresse"/>
                            </w:pPr>
                            <w:bookmarkStart w:id="3" w:name="SD_OFF_Address"/>
                            <w:bookmarkEnd w:id="2"/>
                            <w:r>
                              <w:t>H.C. Andersens Boulevard 2</w:t>
                            </w:r>
                            <w:r>
                              <w:br/>
                              <w:t>1553 København V</w:t>
                            </w:r>
                            <w:bookmarkEnd w:id="3"/>
                          </w:p>
                          <w:p w:rsidR="00A51402" w:rsidRDefault="00A51402" w:rsidP="00A51402">
                            <w:pPr>
                              <w:pStyle w:val="Template-Adresse"/>
                            </w:pPr>
                          </w:p>
                          <w:p w:rsidR="00A51402" w:rsidRPr="00636F19" w:rsidRDefault="008E0376" w:rsidP="00A51402">
                            <w:pPr>
                              <w:pStyle w:val="Template-Adresse"/>
                            </w:pPr>
                            <w:bookmarkStart w:id="4" w:name="SD_LAN_Phone"/>
                            <w:r>
                              <w:t>Telefon</w:t>
                            </w:r>
                            <w:bookmarkEnd w:id="4"/>
                            <w:r w:rsidR="00A51402" w:rsidRPr="00636F19">
                              <w:tab/>
                            </w:r>
                            <w:bookmarkStart w:id="5" w:name="SD_OFF_Tel"/>
                            <w:r w:rsidR="00A51402">
                              <w:t>33</w:t>
                            </w:r>
                            <w:bookmarkEnd w:id="5"/>
                            <w:r w:rsidR="00A51402">
                              <w:t>95 4200</w:t>
                            </w:r>
                          </w:p>
                          <w:p w:rsidR="00A51402" w:rsidRPr="00252619" w:rsidRDefault="008E0376" w:rsidP="00A51402">
                            <w:pPr>
                              <w:pStyle w:val="Template-Adresse"/>
                            </w:pPr>
                            <w:bookmarkStart w:id="6" w:name="SD_LAN_Fax"/>
                            <w:r>
                              <w:t>Fax</w:t>
                            </w:r>
                            <w:bookmarkEnd w:id="6"/>
                            <w:r w:rsidR="00A51402" w:rsidRPr="00252619">
                              <w:tab/>
                            </w:r>
                            <w:bookmarkStart w:id="7" w:name="SD_OFF_Fax"/>
                            <w:r w:rsidR="00A51402">
                              <w:t>3391 7741</w:t>
                            </w:r>
                            <w:bookmarkEnd w:id="7"/>
                          </w:p>
                          <w:p w:rsidR="00A51402" w:rsidRPr="00252619" w:rsidRDefault="00A51402" w:rsidP="00A51402">
                            <w:pPr>
                              <w:pStyle w:val="Template-Adresse"/>
                            </w:pPr>
                          </w:p>
                          <w:p w:rsidR="00A51402" w:rsidRPr="00252619" w:rsidRDefault="00A51402" w:rsidP="00A51402">
                            <w:pPr>
                              <w:pStyle w:val="Template-Adresse"/>
                            </w:pPr>
                            <w:bookmarkStart w:id="8" w:name="SD_OFF_Email"/>
                            <w:r>
                              <w:t>post@slks.dk</w:t>
                            </w:r>
                            <w:bookmarkEnd w:id="8"/>
                          </w:p>
                          <w:p w:rsidR="00A51402" w:rsidRDefault="00FA565B" w:rsidP="00A51402">
                            <w:pPr>
                              <w:pStyle w:val="Template-Adresse"/>
                            </w:pPr>
                            <w:bookmarkStart w:id="9" w:name="SD_OFF_Web"/>
                            <w:r>
                              <w:t>www.slks</w:t>
                            </w:r>
                            <w:r w:rsidR="00A51402">
                              <w:t>.dk</w:t>
                            </w:r>
                            <w:bookmarkEnd w:id="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5" o:spid="_x0000_s1026" type="#_x0000_t202" style="position:absolute;margin-left:466.85pt;margin-top:123.1pt;width:117.9pt;height:180.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8jtwIAAL4FAAAOAAAAZHJzL2Uyb0RvYy54bWysVNuOmzAQfa/Uf7D8znJZkgBastoNoaq0&#10;vUi7/QADJlgLNrWdwLbqv3dsQrKXl6otD2jwDGfOzBzP1fXYtehApWKCp9i/8DCivBQV47sUf3vI&#10;nQgjpQmvSCs4TfETVfh6/f7d1dAnNBCNaCsqEYBwlQx9ihut+8R1VdnQjqgL0VMOzlrIjmj4lDu3&#10;kmQA9K51A89buoOQVS9FSZWC02xy4rXFr2ta6i91rahGbYqBm7Zvad+FebvrK5LsJOkbVh5pkL9g&#10;0RHGIekJKiOaoL1kb6A6VkqhRK0vStG5oq5ZSW0NUI3vvarmviE9tbVAc1R/apP6f7Dl58NXiViV&#10;4gVGnHQwogf6qHQhHhVamPYMvUog6r6HOD3eihHGbEtV/Z0oIYqLTUP4jt6oHtptvOcjKcXQUFIB&#10;Y9+Auc/QJmhlcIvhk6ggNdlrYbHHWnamndAgBAlhck+nadFRo9KwCOPV5SW4SvAFQbSKPUvYJcn8&#10;ey+V/kBFh4yRYgn8LDw53Clt6JBkDjHZuMhZ21pJtPzFAQROJ5AcfjU+Q8NO+GfsxdtoG4VOGCy3&#10;TuhlmXOTb0JnmfurRXaZbTaZ/8vk9cOkYVVFuUkzq80P/2yaR91POjnpTYmWVQbOUFJyV2xaiQ4E&#10;1J7bxzYdPOcw9yUN2wSo5VVJfhB6t0Hs5Mto5YR5uHDilRc5nh/fxksvjMMsf1nSHeP030tCQ4rj&#10;RbCYBHYm/ao2zz5vayNJxzTsk5Z1KY5OQSQxGtzyyo5WE9ZO9rNWGPrnVsC450FbxRqRTnLVYzEC&#10;ipFxIaon0K4UoCxQISxBMBohf2A0wEJJsfq+J5Ji1H7koH+zfWZDzkYxG4SX8GuKNUaTudHTltr3&#10;ku0aQJ4uHRc3cEdqZtV7ZnG8WbAkbBHHhWa20PNvG3Veu+vfAAAA//8DAFBLAwQUAAYACAAAACEA&#10;zDVvneEAAAAMAQAADwAAAGRycy9kb3ducmV2LnhtbEyPwU7DMBBE70j8g7VI3KjTlBoS4lQVghMS&#10;Ig0Hjk68TazG6xC7bfh73BMcV/M087bYzHZgJ5y8cSRhuUiAIbVOG+okfNavd4/AfFCk1eAIJfyg&#10;h015fVWoXLszVXjahY7FEvK5ktCHMOac+7ZHq/zCjUgx27vJqhDPqeN6UudYbgeeJongVhmKC70a&#10;8bnH9rA7WgnbL6pezPd781HtK1PXWUJv4iDl7c28fQIWcA5/MFz0ozqU0alxR9KeDRKy1eohohLS&#10;e5ECuxBLka2BNRJEItbAy4L/f6L8BQAA//8DAFBLAQItABQABgAIAAAAIQC2gziS/gAAAOEBAAAT&#10;AAAAAAAAAAAAAAAAAAAAAABbQ29udGVudF9UeXBlc10ueG1sUEsBAi0AFAAGAAgAAAAhADj9If/W&#10;AAAAlAEAAAsAAAAAAAAAAAAAAAAALwEAAF9yZWxzLy5yZWxzUEsBAi0AFAAGAAgAAAAhAHJOvyO3&#10;AgAAvgUAAA4AAAAAAAAAAAAAAAAALgIAAGRycy9lMm9Eb2MueG1sUEsBAi0AFAAGAAgAAAAhAMw1&#10;b53hAAAADAEAAA8AAAAAAAAAAAAAAAAAEQUAAGRycy9kb3ducmV2LnhtbFBLBQYAAAAABAAEAPMA&#10;AAAfBgAAAAA=&#10;" filled="f" stroked="f">
                <o:lock v:ext="edit" aspectratio="t"/>
                <v:textbox inset="0,0,0,0">
                  <w:txbxContent>
                    <w:p w:rsidR="00A51402" w:rsidRPr="00C27FEE" w:rsidRDefault="00A51402" w:rsidP="00A51402">
                      <w:pPr>
                        <w:pStyle w:val="Template-Virksomhedsnavn"/>
                      </w:pPr>
                      <w:bookmarkStart w:id="9" w:name="SD_OFF_Name"/>
                      <w:bookmarkStart w:id="10" w:name="HIF_SD_OFF_Name"/>
                      <w:r>
                        <w:t xml:space="preserve">Slots- og </w:t>
                      </w:r>
                      <w:r w:rsidRPr="00C27FEE">
                        <w:t>Kulturstyrelsen</w:t>
                      </w:r>
                      <w:bookmarkEnd w:id="9"/>
                    </w:p>
                    <w:p w:rsidR="00A51402" w:rsidRPr="00C27FEE" w:rsidRDefault="00A51402" w:rsidP="00A51402">
                      <w:pPr>
                        <w:pStyle w:val="Template-Adresse"/>
                      </w:pPr>
                    </w:p>
                    <w:p w:rsidR="00A51402" w:rsidRDefault="00A51402" w:rsidP="00A51402">
                      <w:pPr>
                        <w:pStyle w:val="Template-Adresse"/>
                      </w:pPr>
                      <w:bookmarkStart w:id="11" w:name="SD_OFF_Address"/>
                      <w:bookmarkEnd w:id="10"/>
                      <w:r>
                        <w:t>H.C. Andersens Boulevard 2</w:t>
                      </w:r>
                      <w:r>
                        <w:br/>
                        <w:t>1553 København V</w:t>
                      </w:r>
                      <w:bookmarkEnd w:id="11"/>
                    </w:p>
                    <w:p w:rsidR="00A51402" w:rsidRDefault="00A51402" w:rsidP="00A51402">
                      <w:pPr>
                        <w:pStyle w:val="Template-Adresse"/>
                      </w:pPr>
                    </w:p>
                    <w:p w:rsidR="00A51402" w:rsidRPr="00636F19" w:rsidRDefault="008E0376" w:rsidP="00A51402">
                      <w:pPr>
                        <w:pStyle w:val="Template-Adresse"/>
                      </w:pPr>
                      <w:bookmarkStart w:id="12" w:name="SD_LAN_Phone"/>
                      <w:r>
                        <w:t>Telefon</w:t>
                      </w:r>
                      <w:bookmarkEnd w:id="12"/>
                      <w:r w:rsidR="00A51402" w:rsidRPr="00636F19">
                        <w:tab/>
                      </w:r>
                      <w:bookmarkStart w:id="13" w:name="SD_OFF_Tel"/>
                      <w:r w:rsidR="00A51402">
                        <w:t>33</w:t>
                      </w:r>
                      <w:bookmarkEnd w:id="13"/>
                      <w:r w:rsidR="00A51402">
                        <w:t>95 4200</w:t>
                      </w:r>
                    </w:p>
                    <w:p w:rsidR="00A51402" w:rsidRPr="00252619" w:rsidRDefault="008E0376" w:rsidP="00A51402">
                      <w:pPr>
                        <w:pStyle w:val="Template-Adresse"/>
                      </w:pPr>
                      <w:bookmarkStart w:id="14" w:name="SD_LAN_Fax"/>
                      <w:r>
                        <w:t>Fax</w:t>
                      </w:r>
                      <w:bookmarkEnd w:id="14"/>
                      <w:r w:rsidR="00A51402" w:rsidRPr="00252619">
                        <w:tab/>
                      </w:r>
                      <w:bookmarkStart w:id="15" w:name="SD_OFF_Fax"/>
                      <w:r w:rsidR="00A51402">
                        <w:t>3391 7741</w:t>
                      </w:r>
                      <w:bookmarkEnd w:id="15"/>
                    </w:p>
                    <w:p w:rsidR="00A51402" w:rsidRPr="00252619" w:rsidRDefault="00A51402" w:rsidP="00A51402">
                      <w:pPr>
                        <w:pStyle w:val="Template-Adresse"/>
                      </w:pPr>
                    </w:p>
                    <w:p w:rsidR="00A51402" w:rsidRPr="00252619" w:rsidRDefault="00A51402" w:rsidP="00A51402">
                      <w:pPr>
                        <w:pStyle w:val="Template-Adresse"/>
                      </w:pPr>
                      <w:bookmarkStart w:id="16" w:name="SD_OFF_Email"/>
                      <w:r>
                        <w:t>post@slks.dk</w:t>
                      </w:r>
                      <w:bookmarkEnd w:id="16"/>
                    </w:p>
                    <w:p w:rsidR="00A51402" w:rsidRDefault="00FA565B" w:rsidP="00A51402">
                      <w:pPr>
                        <w:pStyle w:val="Template-Adresse"/>
                      </w:pPr>
                      <w:bookmarkStart w:id="17" w:name="SD_OFF_Web"/>
                      <w:r>
                        <w:t>www.slks</w:t>
                      </w:r>
                      <w:r w:rsidR="00A51402">
                        <w:t>.dk</w:t>
                      </w:r>
                      <w:bookmarkEnd w:id="17"/>
                    </w:p>
                  </w:txbxContent>
                </v:textbox>
                <w10:wrap anchorx="page" anchory="page"/>
              </v:shape>
            </w:pict>
          </mc:Fallback>
        </mc:AlternateContent>
      </w:r>
      <w:r w:rsidR="008E0376" w:rsidRPr="008E0376">
        <w:t xml:space="preserve"> </w:t>
      </w:r>
    </w:p>
    <w:p w:rsidR="00F153B7" w:rsidRPr="008E0376" w:rsidRDefault="00215950" w:rsidP="00F153B7">
      <w:pPr>
        <w:tabs>
          <w:tab w:val="left" w:pos="-1985"/>
        </w:tabs>
        <w:spacing w:line="280" w:lineRule="exact"/>
        <w:ind w:right="-22"/>
      </w:pPr>
      <w:r w:rsidRPr="008E0376">
        <w:fldChar w:fldCharType="begin"/>
      </w:r>
      <w:r w:rsidRPr="008E0376">
        <w:instrText xml:space="preserve"> AUTOTEXT tas_adresse5 \* MERGEFORMAT </w:instrText>
      </w:r>
      <w:r w:rsidRPr="008E0376">
        <w:fldChar w:fldCharType="end"/>
      </w:r>
    </w:p>
    <w:p w:rsidR="00F153B7" w:rsidRPr="003947D2" w:rsidRDefault="003947D2" w:rsidP="005E146E">
      <w:pPr>
        <w:rPr>
          <w:b/>
          <w:sz w:val="22"/>
          <w:szCs w:val="22"/>
        </w:rPr>
      </w:pPr>
      <w:r w:rsidRPr="003947D2">
        <w:rPr>
          <w:b/>
          <w:sz w:val="22"/>
          <w:szCs w:val="22"/>
        </w:rPr>
        <w:t>Vejledning</w:t>
      </w:r>
    </w:p>
    <w:p w:rsidR="00F153B7" w:rsidRPr="008E0376" w:rsidRDefault="00F153B7" w:rsidP="005E146E"/>
    <w:p w:rsidR="00F153B7" w:rsidRPr="008E0376" w:rsidRDefault="00F153B7" w:rsidP="005E146E"/>
    <w:p w:rsidR="00F153B7" w:rsidRPr="008E0376" w:rsidRDefault="00F153B7" w:rsidP="00CC5DEA">
      <w:pPr>
        <w:pStyle w:val="Sidehoved"/>
        <w:spacing w:line="260" w:lineRule="exact"/>
        <w:rPr>
          <w:sz w:val="18"/>
          <w:szCs w:val="18"/>
        </w:rPr>
      </w:pPr>
    </w:p>
    <w:p w:rsidR="00CC5DEA" w:rsidRPr="008E0376" w:rsidRDefault="00CC5DEA" w:rsidP="00CC5DEA">
      <w:pPr>
        <w:pStyle w:val="Sidehoved"/>
        <w:spacing w:line="260" w:lineRule="exact"/>
        <w:rPr>
          <w:sz w:val="18"/>
          <w:szCs w:val="18"/>
        </w:rPr>
      </w:pPr>
    </w:p>
    <w:p w:rsidR="008E0376" w:rsidRDefault="008E0376" w:rsidP="00CC5DEA">
      <w:pPr>
        <w:outlineLvl w:val="0"/>
        <w:rPr>
          <w:sz w:val="20"/>
          <w:szCs w:val="20"/>
        </w:rPr>
      </w:pPr>
    </w:p>
    <w:p w:rsidR="008E0376" w:rsidRDefault="003947D2" w:rsidP="00CC5DEA">
      <w:pPr>
        <w:outlineLvl w:val="0"/>
        <w:rPr>
          <w:sz w:val="20"/>
          <w:szCs w:val="20"/>
        </w:rPr>
      </w:pPr>
      <w:r>
        <w:rPr>
          <w:sz w:val="20"/>
          <w:szCs w:val="20"/>
        </w:rPr>
        <w:t>___________________________________________________</w:t>
      </w:r>
    </w:p>
    <w:p w:rsidR="002429AA" w:rsidRDefault="002429AA" w:rsidP="00CC5DEA">
      <w:pPr>
        <w:outlineLvl w:val="0"/>
        <w:rPr>
          <w:sz w:val="20"/>
          <w:szCs w:val="20"/>
        </w:rPr>
      </w:pPr>
    </w:p>
    <w:p w:rsidR="002429AA" w:rsidRPr="00120B59" w:rsidRDefault="002429AA" w:rsidP="002429AA">
      <w:pPr>
        <w:rPr>
          <w:sz w:val="22"/>
          <w:szCs w:val="22"/>
        </w:rPr>
      </w:pPr>
      <w:r w:rsidRPr="00120B59">
        <w:rPr>
          <w:rFonts w:eastAsia="Verdana" w:cs="Verdana"/>
          <w:b/>
          <w:bCs/>
          <w:sz w:val="22"/>
          <w:szCs w:val="22"/>
        </w:rPr>
        <w:t>Vejledning til regnskabskyndiges gennemgang af regnskaber</w:t>
      </w:r>
    </w:p>
    <w:p w:rsidR="002429AA" w:rsidRPr="00646421" w:rsidRDefault="002429AA" w:rsidP="002429AA">
      <w:pPr>
        <w:spacing w:line="377" w:lineRule="exact"/>
        <w:rPr>
          <w:sz w:val="20"/>
          <w:szCs w:val="20"/>
        </w:rPr>
      </w:pPr>
    </w:p>
    <w:p w:rsidR="002429AA" w:rsidRDefault="002429AA" w:rsidP="003947D2">
      <w:pPr>
        <w:pStyle w:val="Overskrift3"/>
      </w:pPr>
      <w:r>
        <w:rPr>
          <w:rFonts w:eastAsia="Verdana"/>
        </w:rPr>
        <w:t>Denne vejledning gælder for gennemgang af projektregnskaber</w:t>
      </w:r>
      <w:r w:rsidR="003947D2">
        <w:rPr>
          <w:rFonts w:eastAsia="Verdana"/>
        </w:rPr>
        <w:t xml:space="preserve"> f</w:t>
      </w:r>
      <w:r>
        <w:rPr>
          <w:rFonts w:eastAsia="Verdana"/>
        </w:rPr>
        <w:t>or tilskud ydet af Kulturministeriet og som administreres efter ”Bekendtgørelse om regnskab og revision af projekt- og aktivitetstilskud fra Kulturministeriet” (BEK nr. 1479 af 22/12/2014).</w:t>
      </w:r>
    </w:p>
    <w:p w:rsidR="002429AA" w:rsidRDefault="002429AA" w:rsidP="002429AA">
      <w:pPr>
        <w:spacing w:line="304" w:lineRule="exact"/>
        <w:rPr>
          <w:sz w:val="24"/>
        </w:rPr>
      </w:pPr>
    </w:p>
    <w:p w:rsidR="002429AA" w:rsidRDefault="002429AA" w:rsidP="002429AA">
      <w:pPr>
        <w:rPr>
          <w:sz w:val="20"/>
          <w:szCs w:val="20"/>
        </w:rPr>
      </w:pPr>
      <w:r>
        <w:rPr>
          <w:rFonts w:eastAsia="Verdana" w:cs="Verdana"/>
          <w:i/>
          <w:iCs/>
          <w:sz w:val="20"/>
          <w:szCs w:val="20"/>
        </w:rPr>
        <w:t xml:space="preserve">Læs mere på </w:t>
      </w:r>
      <w:r>
        <w:rPr>
          <w:rFonts w:eastAsia="Verdana" w:cs="Verdana"/>
          <w:i/>
          <w:iCs/>
          <w:color w:val="0000FF"/>
          <w:sz w:val="20"/>
          <w:szCs w:val="20"/>
          <w:u w:val="single"/>
        </w:rPr>
        <w:t>www.</w:t>
      </w:r>
      <w:r w:rsidR="009E29FB">
        <w:rPr>
          <w:rFonts w:eastAsia="Verdana" w:cs="Verdana"/>
          <w:i/>
          <w:iCs/>
          <w:color w:val="0000FF"/>
          <w:sz w:val="20"/>
          <w:szCs w:val="20"/>
          <w:u w:val="single"/>
        </w:rPr>
        <w:t>slks</w:t>
      </w:r>
      <w:r>
        <w:rPr>
          <w:rFonts w:eastAsia="Verdana" w:cs="Verdana"/>
          <w:i/>
          <w:iCs/>
          <w:color w:val="0000FF"/>
          <w:sz w:val="20"/>
          <w:szCs w:val="20"/>
          <w:u w:val="single"/>
        </w:rPr>
        <w:t>.dk</w:t>
      </w:r>
      <w:r>
        <w:rPr>
          <w:rFonts w:eastAsia="Verdana" w:cs="Verdana"/>
          <w:i/>
          <w:iCs/>
          <w:sz w:val="20"/>
          <w:szCs w:val="20"/>
        </w:rPr>
        <w:t xml:space="preserve"> under ”Tilskudsordninger”</w:t>
      </w:r>
    </w:p>
    <w:p w:rsidR="002429AA" w:rsidRPr="00646421" w:rsidRDefault="002429AA" w:rsidP="00646421">
      <w:pPr>
        <w:pStyle w:val="Overskrift3"/>
        <w:rPr>
          <w:i w:val="0"/>
        </w:rPr>
      </w:pPr>
      <w:r w:rsidRPr="00646421">
        <w:rPr>
          <w:rFonts w:eastAsia="Verdana"/>
          <w:i w:val="0"/>
        </w:rPr>
        <w:t xml:space="preserve">Tjek af bilag mv. kan foregå ved stikprøve, det vil sige, at du </w:t>
      </w:r>
      <w:r w:rsidR="00646421">
        <w:rPr>
          <w:rFonts w:eastAsia="Verdana"/>
          <w:i w:val="0"/>
        </w:rPr>
        <w:t>k</w:t>
      </w:r>
      <w:r w:rsidRPr="00646421">
        <w:rPr>
          <w:rFonts w:eastAsia="Verdana"/>
          <w:i w:val="0"/>
        </w:rPr>
        <w:t>ontrollerer om enkelte af bilagene viser samme beløb som angivet i regnskabet.</w:t>
      </w:r>
    </w:p>
    <w:p w:rsidR="002429AA" w:rsidRDefault="002429AA" w:rsidP="002429AA">
      <w:pPr>
        <w:spacing w:line="300" w:lineRule="exact"/>
        <w:rPr>
          <w:sz w:val="24"/>
        </w:rPr>
      </w:pPr>
    </w:p>
    <w:p w:rsidR="002429AA" w:rsidRPr="00481FFE" w:rsidRDefault="002429AA" w:rsidP="002429AA">
      <w:pPr>
        <w:rPr>
          <w:sz w:val="22"/>
          <w:szCs w:val="22"/>
        </w:rPr>
      </w:pPr>
      <w:r w:rsidRPr="00481FFE">
        <w:rPr>
          <w:rFonts w:eastAsia="Verdana" w:cs="Verdana"/>
          <w:b/>
          <w:bCs/>
          <w:sz w:val="22"/>
          <w:szCs w:val="22"/>
        </w:rPr>
        <w:t>Som regnskabskyndig skal du tjekke følgende:</w:t>
      </w:r>
    </w:p>
    <w:p w:rsidR="002429AA" w:rsidRPr="00646421" w:rsidRDefault="002429AA" w:rsidP="002429AA">
      <w:pPr>
        <w:spacing w:line="348" w:lineRule="exact"/>
        <w:rPr>
          <w:sz w:val="22"/>
          <w:szCs w:val="22"/>
        </w:rPr>
      </w:pPr>
    </w:p>
    <w:p w:rsidR="002429AA" w:rsidRDefault="002429AA" w:rsidP="002429AA">
      <w:pPr>
        <w:rPr>
          <w:sz w:val="20"/>
          <w:szCs w:val="20"/>
        </w:rPr>
      </w:pPr>
      <w:r>
        <w:rPr>
          <w:rFonts w:eastAsia="Verdana" w:cs="Verdana"/>
          <w:b/>
          <w:bCs/>
          <w:sz w:val="20"/>
          <w:szCs w:val="20"/>
        </w:rPr>
        <w:t>Er regnskabet uden fejl og mangler</w:t>
      </w:r>
    </w:p>
    <w:p w:rsidR="002429AA" w:rsidRDefault="002429AA" w:rsidP="002429AA">
      <w:pPr>
        <w:spacing w:line="45" w:lineRule="exact"/>
        <w:rPr>
          <w:sz w:val="24"/>
        </w:rPr>
      </w:pPr>
    </w:p>
    <w:p w:rsidR="002429AA" w:rsidRPr="00120B59" w:rsidRDefault="002429AA" w:rsidP="002429AA">
      <w:pPr>
        <w:numPr>
          <w:ilvl w:val="0"/>
          <w:numId w:val="22"/>
        </w:numPr>
        <w:tabs>
          <w:tab w:val="left" w:pos="720"/>
        </w:tabs>
        <w:spacing w:line="240" w:lineRule="auto"/>
        <w:ind w:left="720" w:hanging="367"/>
        <w:rPr>
          <w:rFonts w:ascii="Symbol" w:eastAsia="Symbol" w:hAnsi="Symbol" w:cs="Symbol"/>
          <w:sz w:val="20"/>
          <w:szCs w:val="20"/>
        </w:rPr>
      </w:pPr>
      <w:r>
        <w:rPr>
          <w:rFonts w:eastAsia="Verdana" w:cs="Verdana"/>
          <w:sz w:val="20"/>
          <w:szCs w:val="20"/>
        </w:rPr>
        <w:t>Er sammentællingerne i regnskabet korrekte?</w:t>
      </w:r>
    </w:p>
    <w:p w:rsidR="00120B59" w:rsidRDefault="00120B59" w:rsidP="00120B59">
      <w:pPr>
        <w:tabs>
          <w:tab w:val="left" w:pos="720"/>
        </w:tabs>
        <w:spacing w:line="240" w:lineRule="auto"/>
        <w:ind w:left="720"/>
        <w:rPr>
          <w:rFonts w:ascii="Symbol" w:eastAsia="Symbol" w:hAnsi="Symbol" w:cs="Symbol"/>
          <w:sz w:val="20"/>
          <w:szCs w:val="20"/>
        </w:rPr>
      </w:pPr>
    </w:p>
    <w:p w:rsidR="002429AA" w:rsidRDefault="002429AA" w:rsidP="002429AA">
      <w:pPr>
        <w:spacing w:line="47" w:lineRule="exact"/>
        <w:rPr>
          <w:rFonts w:ascii="Symbol" w:eastAsia="Symbol" w:hAnsi="Symbol" w:cs="Symbol"/>
          <w:sz w:val="20"/>
          <w:szCs w:val="20"/>
        </w:rPr>
      </w:pPr>
    </w:p>
    <w:p w:rsidR="002429AA" w:rsidRDefault="002429AA" w:rsidP="002429AA">
      <w:pPr>
        <w:numPr>
          <w:ilvl w:val="0"/>
          <w:numId w:val="22"/>
        </w:numPr>
        <w:tabs>
          <w:tab w:val="left" w:pos="720"/>
        </w:tabs>
        <w:spacing w:line="240" w:lineRule="auto"/>
        <w:ind w:left="720" w:hanging="367"/>
        <w:rPr>
          <w:rFonts w:ascii="Symbol" w:eastAsia="Symbol" w:hAnsi="Symbol" w:cs="Symbol"/>
          <w:sz w:val="20"/>
          <w:szCs w:val="20"/>
        </w:rPr>
      </w:pPr>
      <w:r>
        <w:rPr>
          <w:rFonts w:eastAsia="Verdana" w:cs="Verdana"/>
          <w:sz w:val="20"/>
          <w:szCs w:val="20"/>
        </w:rPr>
        <w:t>Stemmer de angivne beløb overens med bilag? (evt. stikprøve)</w:t>
      </w:r>
    </w:p>
    <w:p w:rsidR="002429AA" w:rsidRDefault="002429AA" w:rsidP="002429AA">
      <w:pPr>
        <w:spacing w:line="340" w:lineRule="exact"/>
        <w:rPr>
          <w:sz w:val="24"/>
        </w:rPr>
      </w:pPr>
    </w:p>
    <w:p w:rsidR="00646421" w:rsidRDefault="002429AA" w:rsidP="00646421">
      <w:pPr>
        <w:rPr>
          <w:rFonts w:eastAsia="Verdana" w:cs="Verdana"/>
          <w:b/>
          <w:bCs/>
          <w:sz w:val="20"/>
          <w:szCs w:val="20"/>
        </w:rPr>
      </w:pPr>
      <w:r>
        <w:rPr>
          <w:rFonts w:eastAsia="Verdana" w:cs="Verdana"/>
          <w:b/>
          <w:bCs/>
          <w:sz w:val="20"/>
          <w:szCs w:val="20"/>
        </w:rPr>
        <w:t>Er aktiviteten dokumenteret</w:t>
      </w:r>
    </w:p>
    <w:p w:rsidR="002429AA" w:rsidRPr="00646421" w:rsidRDefault="002429AA" w:rsidP="00646421">
      <w:pPr>
        <w:pStyle w:val="Listeafsnit"/>
        <w:numPr>
          <w:ilvl w:val="0"/>
          <w:numId w:val="28"/>
        </w:numPr>
        <w:rPr>
          <w:rFonts w:ascii="Symbol" w:eastAsia="Symbol" w:hAnsi="Symbol" w:cs="Symbol"/>
          <w:sz w:val="20"/>
          <w:szCs w:val="20"/>
        </w:rPr>
      </w:pPr>
      <w:r w:rsidRPr="00646421">
        <w:rPr>
          <w:rFonts w:eastAsia="Verdana"/>
          <w:sz w:val="20"/>
          <w:szCs w:val="20"/>
        </w:rPr>
        <w:t>Evt. dokumentation for at projektet er gennemført (det kan for eksempel være publikationer, invitationer, aftaler med aktører mv.)</w:t>
      </w:r>
    </w:p>
    <w:p w:rsidR="002429AA" w:rsidRDefault="002429AA" w:rsidP="002429AA">
      <w:pPr>
        <w:spacing w:line="305" w:lineRule="exact"/>
        <w:rPr>
          <w:sz w:val="24"/>
        </w:rPr>
      </w:pPr>
    </w:p>
    <w:p w:rsidR="00646421" w:rsidRDefault="002429AA" w:rsidP="00646421">
      <w:pPr>
        <w:rPr>
          <w:rFonts w:eastAsia="Verdana" w:cs="Verdana"/>
          <w:b/>
          <w:bCs/>
          <w:sz w:val="20"/>
          <w:szCs w:val="20"/>
        </w:rPr>
      </w:pPr>
      <w:r>
        <w:rPr>
          <w:rFonts w:eastAsia="Verdana" w:cs="Verdana"/>
          <w:b/>
          <w:bCs/>
          <w:sz w:val="20"/>
          <w:szCs w:val="20"/>
        </w:rPr>
        <w:t>Er tilskudsbetingelserne opfyldt og tilskuddet anvendt til formålet</w:t>
      </w:r>
    </w:p>
    <w:p w:rsidR="002429AA" w:rsidRPr="00646421" w:rsidRDefault="002429AA" w:rsidP="00646421">
      <w:pPr>
        <w:pStyle w:val="Listeafsnit"/>
        <w:numPr>
          <w:ilvl w:val="0"/>
          <w:numId w:val="29"/>
        </w:numPr>
        <w:rPr>
          <w:rFonts w:ascii="Symbol" w:eastAsia="Symbol" w:hAnsi="Symbol" w:cs="Symbol"/>
          <w:sz w:val="20"/>
          <w:szCs w:val="20"/>
        </w:rPr>
      </w:pPr>
      <w:r w:rsidRPr="00646421">
        <w:rPr>
          <w:rFonts w:eastAsia="Verdana"/>
          <w:sz w:val="20"/>
          <w:szCs w:val="20"/>
        </w:rPr>
        <w:t>Tjek om der i bevillingsbrevet er opstillet vilkår for tilskuddet (fx kreditering, krav til indhold af projektet, at projektet skal være afsluttet på et givent tidspunkt eller lign.), og om disse er opfyldt.</w:t>
      </w:r>
    </w:p>
    <w:p w:rsidR="002429AA" w:rsidRDefault="002429AA" w:rsidP="002429AA">
      <w:pPr>
        <w:spacing w:line="11" w:lineRule="exact"/>
        <w:rPr>
          <w:rFonts w:ascii="Symbol" w:eastAsia="Symbol" w:hAnsi="Symbol" w:cs="Symbol"/>
          <w:sz w:val="19"/>
          <w:szCs w:val="19"/>
        </w:rPr>
      </w:pPr>
    </w:p>
    <w:p w:rsidR="002429AA" w:rsidRPr="00646421" w:rsidRDefault="002429AA" w:rsidP="00646421">
      <w:pPr>
        <w:pStyle w:val="Overskrift3"/>
        <w:numPr>
          <w:ilvl w:val="0"/>
          <w:numId w:val="26"/>
        </w:numPr>
        <w:rPr>
          <w:rFonts w:ascii="Symbol" w:eastAsia="Symbol" w:hAnsi="Symbol" w:cs="Symbol"/>
          <w:i w:val="0"/>
        </w:rPr>
      </w:pPr>
      <w:r w:rsidRPr="00646421">
        <w:rPr>
          <w:rFonts w:eastAsia="Verdana"/>
          <w:i w:val="0"/>
        </w:rPr>
        <w:t xml:space="preserve">Tjek om der er ageret økonomisk fornuftigt. Se dybende </w:t>
      </w:r>
      <w:r w:rsidR="00646421">
        <w:rPr>
          <w:rFonts w:eastAsia="Verdana"/>
          <w:i w:val="0"/>
        </w:rPr>
        <w:t>f</w:t>
      </w:r>
      <w:r w:rsidRPr="00646421">
        <w:rPr>
          <w:rFonts w:eastAsia="Verdana"/>
          <w:i w:val="0"/>
        </w:rPr>
        <w:t>orklaring nedenfor.</w:t>
      </w:r>
    </w:p>
    <w:p w:rsidR="002429AA" w:rsidRDefault="002429AA" w:rsidP="002429AA">
      <w:pPr>
        <w:spacing w:line="23" w:lineRule="exact"/>
        <w:rPr>
          <w:rFonts w:ascii="Symbol" w:eastAsia="Symbol" w:hAnsi="Symbol" w:cs="Symbol"/>
          <w:sz w:val="20"/>
          <w:szCs w:val="20"/>
        </w:rPr>
      </w:pPr>
    </w:p>
    <w:p w:rsidR="002429AA" w:rsidRDefault="002429AA" w:rsidP="00646421">
      <w:pPr>
        <w:pStyle w:val="Overskrift3"/>
        <w:numPr>
          <w:ilvl w:val="0"/>
          <w:numId w:val="27"/>
        </w:numPr>
        <w:rPr>
          <w:rFonts w:eastAsia="Verdana"/>
          <w:i w:val="0"/>
        </w:rPr>
      </w:pPr>
      <w:r w:rsidRPr="00646421">
        <w:rPr>
          <w:rFonts w:eastAsia="Verdana"/>
          <w:i w:val="0"/>
        </w:rPr>
        <w:t>Hvis der er opstillet mål for projektet i bevillingsbrevet, skal du tjekke, om disse er opfyldt.</w:t>
      </w:r>
    </w:p>
    <w:p w:rsidR="00646421" w:rsidRDefault="002429AA" w:rsidP="00646421">
      <w:pPr>
        <w:rPr>
          <w:rFonts w:eastAsia="Verdana" w:cs="Verdana"/>
          <w:b/>
          <w:bCs/>
          <w:sz w:val="20"/>
          <w:szCs w:val="20"/>
        </w:rPr>
      </w:pPr>
      <w:bookmarkStart w:id="10" w:name="page2"/>
      <w:bookmarkEnd w:id="10"/>
      <w:r>
        <w:rPr>
          <w:rFonts w:eastAsia="Verdana" w:cs="Verdana"/>
          <w:b/>
          <w:bCs/>
          <w:sz w:val="20"/>
          <w:szCs w:val="20"/>
        </w:rPr>
        <w:lastRenderedPageBreak/>
        <w:t>Hvordan tjekker jeg, om der er ageret økonomisk fornuftigt?</w:t>
      </w:r>
    </w:p>
    <w:p w:rsidR="002429AA" w:rsidRPr="00646421" w:rsidRDefault="002429AA" w:rsidP="00646421">
      <w:pPr>
        <w:rPr>
          <w:sz w:val="20"/>
          <w:szCs w:val="20"/>
        </w:rPr>
      </w:pPr>
      <w:r w:rsidRPr="00646421">
        <w:rPr>
          <w:rFonts w:eastAsia="Verdana"/>
          <w:sz w:val="20"/>
          <w:szCs w:val="20"/>
        </w:rPr>
        <w:t>Rigsrevisionen bruger formuleringen, at man skal undersøge om der ”er taget skyldige økonomiske hensyn og udvist sparsommelighed”. Med det menes der, om der er købt materialer, varer, ydelser mv. til en rimelig pris. Ved større indkøb kan man evt. bede tilskudsmodtager om at dokumentere, at markedet på anden måde er afsøgt. Den regnskabskyndige skal ikke beregne produktiviteten, men forholde sig til, om der er et rimeligt forhold mellem den/de ydelser, aktiviteter eller værker, der er skabt for tilskuddet, og de ressourcer, der er anvendt.</w:t>
      </w:r>
    </w:p>
    <w:p w:rsidR="002429AA" w:rsidRDefault="002429AA" w:rsidP="002429AA">
      <w:pPr>
        <w:spacing w:line="308" w:lineRule="exact"/>
        <w:rPr>
          <w:sz w:val="20"/>
          <w:szCs w:val="20"/>
        </w:rPr>
      </w:pPr>
    </w:p>
    <w:p w:rsidR="002429AA" w:rsidRPr="00646421" w:rsidRDefault="002429AA" w:rsidP="00646421">
      <w:pPr>
        <w:pStyle w:val="Overskrift3"/>
        <w:rPr>
          <w:i w:val="0"/>
        </w:rPr>
      </w:pPr>
      <w:r w:rsidRPr="00646421">
        <w:rPr>
          <w:rFonts w:eastAsia="Verdana"/>
          <w:i w:val="0"/>
        </w:rPr>
        <w:t>Som regnskabskyndig kan du bede tilskudsmodtager om yderligere oplysninger og dokumentation. Vi anbefaler, at den regnskabskyndige ved mindre projekter med få bilag efterprøver om alle bilagene stemmer overens med regnskabet frem for at tage stikprøver.</w:t>
      </w:r>
    </w:p>
    <w:p w:rsidR="002429AA" w:rsidRDefault="002429AA" w:rsidP="002429AA">
      <w:pPr>
        <w:spacing w:line="315" w:lineRule="exact"/>
        <w:rPr>
          <w:sz w:val="20"/>
          <w:szCs w:val="20"/>
        </w:rPr>
      </w:pPr>
    </w:p>
    <w:p w:rsidR="002429AA" w:rsidRDefault="002429AA" w:rsidP="002429AA">
      <w:pPr>
        <w:rPr>
          <w:sz w:val="20"/>
          <w:szCs w:val="20"/>
        </w:rPr>
      </w:pPr>
      <w:r>
        <w:rPr>
          <w:rFonts w:eastAsia="Verdana" w:cs="Verdana"/>
          <w:i/>
          <w:iCs/>
          <w:sz w:val="20"/>
          <w:szCs w:val="20"/>
        </w:rPr>
        <w:t>Denne vejledning træder i kraft den 1. april 2014.</w:t>
      </w:r>
    </w:p>
    <w:p w:rsidR="002429AA" w:rsidRDefault="002429AA" w:rsidP="002429AA">
      <w:pPr>
        <w:spacing w:line="200" w:lineRule="exact"/>
        <w:rPr>
          <w:sz w:val="20"/>
          <w:szCs w:val="20"/>
        </w:rPr>
      </w:pPr>
    </w:p>
    <w:p w:rsidR="002429AA" w:rsidRDefault="002429AA" w:rsidP="002429AA">
      <w:pPr>
        <w:spacing w:line="200" w:lineRule="exact"/>
        <w:rPr>
          <w:sz w:val="20"/>
          <w:szCs w:val="20"/>
        </w:rPr>
      </w:pPr>
    </w:p>
    <w:p w:rsidR="002429AA" w:rsidRDefault="002429AA" w:rsidP="002429AA">
      <w:pPr>
        <w:spacing w:line="200" w:lineRule="exact"/>
        <w:rPr>
          <w:sz w:val="20"/>
          <w:szCs w:val="20"/>
        </w:rPr>
      </w:pPr>
    </w:p>
    <w:p w:rsidR="002429AA" w:rsidRDefault="002429AA" w:rsidP="00CC5DEA">
      <w:pPr>
        <w:outlineLvl w:val="0"/>
        <w:rPr>
          <w:sz w:val="20"/>
          <w:szCs w:val="20"/>
        </w:rPr>
      </w:pPr>
    </w:p>
    <w:sectPr w:rsidR="002429AA" w:rsidSect="001B1EAD">
      <w:footerReference w:type="even" r:id="rId9"/>
      <w:footerReference w:type="default" r:id="rId10"/>
      <w:footerReference w:type="first" r:id="rId11"/>
      <w:pgSz w:w="11907" w:h="16840" w:code="9"/>
      <w:pgMar w:top="2268" w:right="3119" w:bottom="1701" w:left="1134" w:header="851" w:footer="12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4D2" w:rsidRDefault="00BC74D2" w:rsidP="0081008C">
      <w:r>
        <w:separator/>
      </w:r>
    </w:p>
  </w:endnote>
  <w:endnote w:type="continuationSeparator" w:id="0">
    <w:p w:rsidR="00BC74D2" w:rsidRDefault="00BC74D2" w:rsidP="0081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716" w:rsidRDefault="001A4716" w:rsidP="0081008C">
    <w:pPr>
      <w:pStyle w:val="Sidefod"/>
      <w:rPr>
        <w:rStyle w:val="Sidetal"/>
      </w:rPr>
    </w:pPr>
    <w:r>
      <w:rPr>
        <w:rStyle w:val="Sidetal"/>
      </w:rPr>
      <w:fldChar w:fldCharType="begin"/>
    </w:r>
    <w:r>
      <w:rPr>
        <w:rStyle w:val="Sidetal"/>
      </w:rPr>
      <w:instrText xml:space="preserve">PAGE  </w:instrText>
    </w:r>
    <w:r>
      <w:rPr>
        <w:rStyle w:val="Sidetal"/>
      </w:rPr>
      <w:fldChar w:fldCharType="end"/>
    </w:r>
  </w:p>
  <w:p w:rsidR="001A4716" w:rsidRDefault="001A4716" w:rsidP="0081008C">
    <w:pPr>
      <w:pStyle w:val="Sidefod"/>
    </w:pPr>
  </w:p>
  <w:p w:rsidR="00195972" w:rsidRDefault="00195972"/>
  <w:p w:rsidR="00195972" w:rsidRDefault="001959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3B7" w:rsidRPr="00036D08" w:rsidRDefault="00F153B7" w:rsidP="00F153B7">
    <w:pPr>
      <w:tabs>
        <w:tab w:val="right" w:pos="9070"/>
      </w:tabs>
      <w:rPr>
        <w:sz w:val="16"/>
        <w:szCs w:val="16"/>
      </w:rPr>
    </w:pPr>
  </w:p>
  <w:p w:rsidR="001A4716" w:rsidRDefault="001A4716" w:rsidP="0081008C">
    <w:pPr>
      <w:pStyle w:val="Sidefod"/>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EAD" w:rsidRPr="001B1EAD" w:rsidRDefault="001B1EAD">
    <w:pPr>
      <w:pStyle w:val="Sidefod"/>
      <w:rPr>
        <w:sz w:val="16"/>
      </w:rPr>
    </w:pPr>
    <w:r w:rsidRPr="001B1EAD">
      <w:rPr>
        <w:sz w:val="16"/>
      </w:rPr>
      <w:t>CVR 34072191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4D2" w:rsidRDefault="00BC74D2" w:rsidP="0081008C">
      <w:r>
        <w:separator/>
      </w:r>
    </w:p>
  </w:footnote>
  <w:footnote w:type="continuationSeparator" w:id="0">
    <w:p w:rsidR="00BC74D2" w:rsidRDefault="00BC74D2" w:rsidP="00810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68E1C6"/>
    <w:lvl w:ilvl="0">
      <w:start w:val="1"/>
      <w:numFmt w:val="decimal"/>
      <w:lvlText w:val="%1."/>
      <w:lvlJc w:val="left"/>
      <w:pPr>
        <w:tabs>
          <w:tab w:val="num" w:pos="1492"/>
        </w:tabs>
        <w:ind w:left="1492" w:hanging="360"/>
      </w:pPr>
    </w:lvl>
  </w:abstractNum>
  <w:abstractNum w:abstractNumId="1">
    <w:nsid w:val="FFFFFF7D"/>
    <w:multiLevelType w:val="singleLevel"/>
    <w:tmpl w:val="5896DBA0"/>
    <w:lvl w:ilvl="0">
      <w:start w:val="1"/>
      <w:numFmt w:val="decimal"/>
      <w:lvlText w:val="%1."/>
      <w:lvlJc w:val="left"/>
      <w:pPr>
        <w:tabs>
          <w:tab w:val="num" w:pos="1209"/>
        </w:tabs>
        <w:ind w:left="1209" w:hanging="360"/>
      </w:pPr>
    </w:lvl>
  </w:abstractNum>
  <w:abstractNum w:abstractNumId="2">
    <w:nsid w:val="FFFFFF7E"/>
    <w:multiLevelType w:val="singleLevel"/>
    <w:tmpl w:val="49E2B8C2"/>
    <w:lvl w:ilvl="0">
      <w:start w:val="1"/>
      <w:numFmt w:val="decimal"/>
      <w:lvlText w:val="%1."/>
      <w:lvlJc w:val="left"/>
      <w:pPr>
        <w:tabs>
          <w:tab w:val="num" w:pos="926"/>
        </w:tabs>
        <w:ind w:left="926" w:hanging="360"/>
      </w:pPr>
    </w:lvl>
  </w:abstractNum>
  <w:abstractNum w:abstractNumId="3">
    <w:nsid w:val="FFFFFF7F"/>
    <w:multiLevelType w:val="singleLevel"/>
    <w:tmpl w:val="89424F4E"/>
    <w:lvl w:ilvl="0">
      <w:start w:val="1"/>
      <w:numFmt w:val="decimal"/>
      <w:lvlText w:val="%1."/>
      <w:lvlJc w:val="left"/>
      <w:pPr>
        <w:tabs>
          <w:tab w:val="num" w:pos="643"/>
        </w:tabs>
        <w:ind w:left="643" w:hanging="360"/>
      </w:pPr>
    </w:lvl>
  </w:abstractNum>
  <w:abstractNum w:abstractNumId="4">
    <w:nsid w:val="FFFFFF80"/>
    <w:multiLevelType w:val="singleLevel"/>
    <w:tmpl w:val="C79E73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BE9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258FB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6A9822"/>
    <w:lvl w:ilvl="0">
      <w:start w:val="1"/>
      <w:numFmt w:val="bullet"/>
      <w:pStyle w:val="Opstilling-punkttegn2"/>
      <w:lvlText w:val=""/>
      <w:lvlJc w:val="left"/>
      <w:pPr>
        <w:tabs>
          <w:tab w:val="num" w:pos="360"/>
        </w:tabs>
        <w:ind w:left="357" w:hanging="357"/>
      </w:pPr>
      <w:rPr>
        <w:rFonts w:ascii="Symbol" w:hAnsi="Symbol" w:hint="default"/>
      </w:rPr>
    </w:lvl>
  </w:abstractNum>
  <w:abstractNum w:abstractNumId="8">
    <w:nsid w:val="FFFFFF88"/>
    <w:multiLevelType w:val="singleLevel"/>
    <w:tmpl w:val="67FCCD6C"/>
    <w:lvl w:ilvl="0">
      <w:start w:val="1"/>
      <w:numFmt w:val="decimal"/>
      <w:pStyle w:val="Opstilling-talellerbogst"/>
      <w:lvlText w:val="%1."/>
      <w:lvlJc w:val="left"/>
      <w:pPr>
        <w:tabs>
          <w:tab w:val="num" w:pos="360"/>
        </w:tabs>
        <w:ind w:left="360" w:hanging="360"/>
      </w:pPr>
      <w:rPr>
        <w:rFonts w:hint="default"/>
      </w:rPr>
    </w:lvl>
  </w:abstractNum>
  <w:abstractNum w:abstractNumId="9">
    <w:nsid w:val="FFFFFF89"/>
    <w:multiLevelType w:val="singleLevel"/>
    <w:tmpl w:val="36AA694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00041BB"/>
    <w:multiLevelType w:val="hybridMultilevel"/>
    <w:tmpl w:val="72603B9C"/>
    <w:lvl w:ilvl="0" w:tplc="595EED5E">
      <w:start w:val="1"/>
      <w:numFmt w:val="bullet"/>
      <w:lvlText w:val="·"/>
      <w:lvlJc w:val="left"/>
    </w:lvl>
    <w:lvl w:ilvl="1" w:tplc="CEC6340C">
      <w:numFmt w:val="decimal"/>
      <w:lvlText w:val=""/>
      <w:lvlJc w:val="left"/>
    </w:lvl>
    <w:lvl w:ilvl="2" w:tplc="40EE50BE">
      <w:numFmt w:val="decimal"/>
      <w:lvlText w:val=""/>
      <w:lvlJc w:val="left"/>
    </w:lvl>
    <w:lvl w:ilvl="3" w:tplc="EF507E46">
      <w:numFmt w:val="decimal"/>
      <w:lvlText w:val=""/>
      <w:lvlJc w:val="left"/>
    </w:lvl>
    <w:lvl w:ilvl="4" w:tplc="BA7CDF8E">
      <w:numFmt w:val="decimal"/>
      <w:lvlText w:val=""/>
      <w:lvlJc w:val="left"/>
    </w:lvl>
    <w:lvl w:ilvl="5" w:tplc="E0E66E4A">
      <w:numFmt w:val="decimal"/>
      <w:lvlText w:val=""/>
      <w:lvlJc w:val="left"/>
    </w:lvl>
    <w:lvl w:ilvl="6" w:tplc="9412E290">
      <w:numFmt w:val="decimal"/>
      <w:lvlText w:val=""/>
      <w:lvlJc w:val="left"/>
    </w:lvl>
    <w:lvl w:ilvl="7" w:tplc="5AE45FDE">
      <w:numFmt w:val="decimal"/>
      <w:lvlText w:val=""/>
      <w:lvlJc w:val="left"/>
    </w:lvl>
    <w:lvl w:ilvl="8" w:tplc="5700F7B4">
      <w:numFmt w:val="decimal"/>
      <w:lvlText w:val=""/>
      <w:lvlJc w:val="left"/>
    </w:lvl>
  </w:abstractNum>
  <w:abstractNum w:abstractNumId="11">
    <w:nsid w:val="00005AF1"/>
    <w:multiLevelType w:val="hybridMultilevel"/>
    <w:tmpl w:val="D0FA88A8"/>
    <w:lvl w:ilvl="0" w:tplc="20662A5E">
      <w:start w:val="1"/>
      <w:numFmt w:val="bullet"/>
      <w:lvlText w:val="·"/>
      <w:lvlJc w:val="left"/>
    </w:lvl>
    <w:lvl w:ilvl="1" w:tplc="C5B09EE6">
      <w:numFmt w:val="decimal"/>
      <w:lvlText w:val=""/>
      <w:lvlJc w:val="left"/>
    </w:lvl>
    <w:lvl w:ilvl="2" w:tplc="5712B3AC">
      <w:numFmt w:val="decimal"/>
      <w:lvlText w:val=""/>
      <w:lvlJc w:val="left"/>
    </w:lvl>
    <w:lvl w:ilvl="3" w:tplc="66D67934">
      <w:numFmt w:val="decimal"/>
      <w:lvlText w:val=""/>
      <w:lvlJc w:val="left"/>
    </w:lvl>
    <w:lvl w:ilvl="4" w:tplc="3AE0FCA4">
      <w:numFmt w:val="decimal"/>
      <w:lvlText w:val=""/>
      <w:lvlJc w:val="left"/>
    </w:lvl>
    <w:lvl w:ilvl="5" w:tplc="D01E9D7E">
      <w:numFmt w:val="decimal"/>
      <w:lvlText w:val=""/>
      <w:lvlJc w:val="left"/>
    </w:lvl>
    <w:lvl w:ilvl="6" w:tplc="8FFEAD88">
      <w:numFmt w:val="decimal"/>
      <w:lvlText w:val=""/>
      <w:lvlJc w:val="left"/>
    </w:lvl>
    <w:lvl w:ilvl="7" w:tplc="E6E8F006">
      <w:numFmt w:val="decimal"/>
      <w:lvlText w:val=""/>
      <w:lvlJc w:val="left"/>
    </w:lvl>
    <w:lvl w:ilvl="8" w:tplc="94F4E4D6">
      <w:numFmt w:val="decimal"/>
      <w:lvlText w:val=""/>
      <w:lvlJc w:val="left"/>
    </w:lvl>
  </w:abstractNum>
  <w:abstractNum w:abstractNumId="12">
    <w:nsid w:val="00006DF1"/>
    <w:multiLevelType w:val="hybridMultilevel"/>
    <w:tmpl w:val="FAA88DD6"/>
    <w:lvl w:ilvl="0" w:tplc="F4AC1802">
      <w:start w:val="1"/>
      <w:numFmt w:val="bullet"/>
      <w:lvlText w:val="·"/>
      <w:lvlJc w:val="left"/>
    </w:lvl>
    <w:lvl w:ilvl="1" w:tplc="535C7C90">
      <w:numFmt w:val="decimal"/>
      <w:lvlText w:val=""/>
      <w:lvlJc w:val="left"/>
    </w:lvl>
    <w:lvl w:ilvl="2" w:tplc="13F271AE">
      <w:numFmt w:val="decimal"/>
      <w:lvlText w:val=""/>
      <w:lvlJc w:val="left"/>
    </w:lvl>
    <w:lvl w:ilvl="3" w:tplc="9398A28E">
      <w:numFmt w:val="decimal"/>
      <w:lvlText w:val=""/>
      <w:lvlJc w:val="left"/>
    </w:lvl>
    <w:lvl w:ilvl="4" w:tplc="91A608DA">
      <w:numFmt w:val="decimal"/>
      <w:lvlText w:val=""/>
      <w:lvlJc w:val="left"/>
    </w:lvl>
    <w:lvl w:ilvl="5" w:tplc="0DAE1B6A">
      <w:numFmt w:val="decimal"/>
      <w:lvlText w:val=""/>
      <w:lvlJc w:val="left"/>
    </w:lvl>
    <w:lvl w:ilvl="6" w:tplc="F3F8FA90">
      <w:numFmt w:val="decimal"/>
      <w:lvlText w:val=""/>
      <w:lvlJc w:val="left"/>
    </w:lvl>
    <w:lvl w:ilvl="7" w:tplc="1FD0D948">
      <w:numFmt w:val="decimal"/>
      <w:lvlText w:val=""/>
      <w:lvlJc w:val="left"/>
    </w:lvl>
    <w:lvl w:ilvl="8" w:tplc="2E92089E">
      <w:numFmt w:val="decimal"/>
      <w:lvlText w:val=""/>
      <w:lvlJc w:val="left"/>
    </w:lvl>
  </w:abstractNum>
  <w:abstractNum w:abstractNumId="13">
    <w:nsid w:val="06BF7B68"/>
    <w:multiLevelType w:val="hybridMultilevel"/>
    <w:tmpl w:val="174631BA"/>
    <w:lvl w:ilvl="0" w:tplc="B2B8B5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07EA4237"/>
    <w:multiLevelType w:val="hybridMultilevel"/>
    <w:tmpl w:val="0860B756"/>
    <w:lvl w:ilvl="0" w:tplc="55D2F516">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16F01AAB"/>
    <w:multiLevelType w:val="hybridMultilevel"/>
    <w:tmpl w:val="6E9CCFDA"/>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18256E04"/>
    <w:multiLevelType w:val="hybridMultilevel"/>
    <w:tmpl w:val="D38E710C"/>
    <w:lvl w:ilvl="0" w:tplc="B2B8B5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1B5A703B"/>
    <w:multiLevelType w:val="hybridMultilevel"/>
    <w:tmpl w:val="A142F2C0"/>
    <w:lvl w:ilvl="0" w:tplc="B2B8B5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2C5B6327"/>
    <w:multiLevelType w:val="hybridMultilevel"/>
    <w:tmpl w:val="1E5042D6"/>
    <w:lvl w:ilvl="0" w:tplc="B2B8B5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52F1376"/>
    <w:multiLevelType w:val="hybridMultilevel"/>
    <w:tmpl w:val="7AFA2EE6"/>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nsid w:val="3B7821A4"/>
    <w:multiLevelType w:val="multilevel"/>
    <w:tmpl w:val="8B1AF35E"/>
    <w:lvl w:ilvl="0">
      <w:start w:val="1"/>
      <w:numFmt w:val="bullet"/>
      <w:lvlText w:val=""/>
      <w:lvlJc w:val="left"/>
      <w:pPr>
        <w:tabs>
          <w:tab w:val="num" w:pos="717"/>
        </w:tabs>
        <w:ind w:left="717" w:hanging="360"/>
      </w:pPr>
      <w:rPr>
        <w:rFonts w:ascii="Symbol" w:hAnsi="Symbol" w:hint="default"/>
      </w:rPr>
    </w:lvl>
    <w:lvl w:ilvl="1">
      <w:start w:val="1"/>
      <w:numFmt w:val="bullet"/>
      <w:lvlText w:val=""/>
      <w:lvlJc w:val="left"/>
      <w:pPr>
        <w:tabs>
          <w:tab w:val="num" w:pos="1077"/>
        </w:tabs>
        <w:ind w:left="1077" w:hanging="360"/>
      </w:pPr>
      <w:rPr>
        <w:rFonts w:ascii="Symbol" w:hAnsi="Symbol" w:hint="default"/>
      </w:rPr>
    </w:lvl>
    <w:lvl w:ilvl="2">
      <w:start w:val="1"/>
      <w:numFmt w:val="lowerRoman"/>
      <w:lvlText w:val="%3)"/>
      <w:lvlJc w:val="left"/>
      <w:pPr>
        <w:tabs>
          <w:tab w:val="num" w:pos="1437"/>
        </w:tabs>
        <w:ind w:left="1437" w:hanging="360"/>
      </w:pPr>
      <w:rPr>
        <w:rFonts w:hint="default"/>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21">
    <w:nsid w:val="3E592E5D"/>
    <w:multiLevelType w:val="hybridMultilevel"/>
    <w:tmpl w:val="A46C4B92"/>
    <w:lvl w:ilvl="0" w:tplc="B4FE1234">
      <w:start w:val="1"/>
      <w:numFmt w:val="bullet"/>
      <w:lvlText w:val=""/>
      <w:lvlJc w:val="left"/>
      <w:pPr>
        <w:tabs>
          <w:tab w:val="num" w:pos="360"/>
        </w:tabs>
        <w:ind w:left="357" w:hanging="357"/>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nsid w:val="3F514C4A"/>
    <w:multiLevelType w:val="hybridMultilevel"/>
    <w:tmpl w:val="F0A6C6AA"/>
    <w:lvl w:ilvl="0" w:tplc="B2B8B5D6">
      <w:start w:val="1"/>
      <w:numFmt w:val="bullet"/>
      <w:lvlText w:val=""/>
      <w:lvlJc w:val="left"/>
      <w:pPr>
        <w:tabs>
          <w:tab w:val="num" w:pos="720"/>
        </w:tabs>
        <w:ind w:left="720" w:hanging="72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nsid w:val="413B3590"/>
    <w:multiLevelType w:val="hybridMultilevel"/>
    <w:tmpl w:val="4740B946"/>
    <w:lvl w:ilvl="0" w:tplc="1C2C2F2C">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nsid w:val="5C377A9A"/>
    <w:multiLevelType w:val="hybridMultilevel"/>
    <w:tmpl w:val="4DE22880"/>
    <w:lvl w:ilvl="0" w:tplc="B2B8B5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C630129"/>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2331895"/>
    <w:multiLevelType w:val="hybridMultilevel"/>
    <w:tmpl w:val="7F484E20"/>
    <w:lvl w:ilvl="0" w:tplc="FBF0CC0E">
      <w:start w:val="1"/>
      <w:numFmt w:val="bullet"/>
      <w:lvlText w:val=""/>
      <w:lvlJc w:val="left"/>
      <w:pPr>
        <w:tabs>
          <w:tab w:val="num" w:pos="567"/>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nsid w:val="65E95572"/>
    <w:multiLevelType w:val="hybridMultilevel"/>
    <w:tmpl w:val="7F484E20"/>
    <w:lvl w:ilvl="0" w:tplc="B4FE1234">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nsid w:val="7A240D4F"/>
    <w:multiLevelType w:val="hybridMultilevel"/>
    <w:tmpl w:val="6CE2772E"/>
    <w:lvl w:ilvl="0" w:tplc="1C2C2F2C">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9"/>
  </w:num>
  <w:num w:numId="3">
    <w:abstractNumId w:val="22"/>
  </w:num>
  <w:num w:numId="4">
    <w:abstractNumId w:val="26"/>
  </w:num>
  <w:num w:numId="5">
    <w:abstractNumId w:val="27"/>
  </w:num>
  <w:num w:numId="6">
    <w:abstractNumId w:val="21"/>
  </w:num>
  <w:num w:numId="7">
    <w:abstractNumId w:val="25"/>
  </w:num>
  <w:num w:numId="8">
    <w:abstractNumId w:val="20"/>
  </w:num>
  <w:num w:numId="9">
    <w:abstractNumId w:val="28"/>
  </w:num>
  <w:num w:numId="10">
    <w:abstractNumId w:val="23"/>
  </w:num>
  <w:num w:numId="11">
    <w:abstractNumId w:val="14"/>
  </w:num>
  <w:num w:numId="12">
    <w:abstractNumId w:val="9"/>
  </w:num>
  <w:num w:numId="13">
    <w:abstractNumId w:val="7"/>
  </w:num>
  <w:num w:numId="14">
    <w:abstractNumId w:val="6"/>
  </w:num>
  <w:num w:numId="15">
    <w:abstractNumId w:val="8"/>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2"/>
  </w:num>
  <w:num w:numId="23">
    <w:abstractNumId w:val="11"/>
  </w:num>
  <w:num w:numId="24">
    <w:abstractNumId w:val="10"/>
  </w:num>
  <w:num w:numId="25">
    <w:abstractNumId w:val="16"/>
  </w:num>
  <w:num w:numId="26">
    <w:abstractNumId w:val="17"/>
  </w:num>
  <w:num w:numId="27">
    <w:abstractNumId w:val="24"/>
  </w:num>
  <w:num w:numId="28">
    <w:abstractNumId w:val="1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077"/>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96D"/>
    <w:rsid w:val="000130A6"/>
    <w:rsid w:val="00024D57"/>
    <w:rsid w:val="000813FD"/>
    <w:rsid w:val="00094CE7"/>
    <w:rsid w:val="00112058"/>
    <w:rsid w:val="00116688"/>
    <w:rsid w:val="00120B59"/>
    <w:rsid w:val="00125FE9"/>
    <w:rsid w:val="001339D2"/>
    <w:rsid w:val="00141BDC"/>
    <w:rsid w:val="00150387"/>
    <w:rsid w:val="00195972"/>
    <w:rsid w:val="001A4716"/>
    <w:rsid w:val="001B1EAD"/>
    <w:rsid w:val="001E1CCB"/>
    <w:rsid w:val="001E2937"/>
    <w:rsid w:val="001E4D10"/>
    <w:rsid w:val="001F1027"/>
    <w:rsid w:val="00215950"/>
    <w:rsid w:val="002429AA"/>
    <w:rsid w:val="00273CBE"/>
    <w:rsid w:val="00317104"/>
    <w:rsid w:val="00342FCD"/>
    <w:rsid w:val="003460C3"/>
    <w:rsid w:val="00353650"/>
    <w:rsid w:val="003638A0"/>
    <w:rsid w:val="003947D2"/>
    <w:rsid w:val="003A0B82"/>
    <w:rsid w:val="0042387E"/>
    <w:rsid w:val="004350B4"/>
    <w:rsid w:val="00456CAD"/>
    <w:rsid w:val="004621F3"/>
    <w:rsid w:val="00481FFE"/>
    <w:rsid w:val="0049282C"/>
    <w:rsid w:val="004F659D"/>
    <w:rsid w:val="0052341B"/>
    <w:rsid w:val="00584149"/>
    <w:rsid w:val="00593A09"/>
    <w:rsid w:val="005E146E"/>
    <w:rsid w:val="006362F6"/>
    <w:rsid w:val="00642DF1"/>
    <w:rsid w:val="00646421"/>
    <w:rsid w:val="00657DCC"/>
    <w:rsid w:val="006B01D5"/>
    <w:rsid w:val="006B5B41"/>
    <w:rsid w:val="00732ED2"/>
    <w:rsid w:val="00742AFF"/>
    <w:rsid w:val="007510C6"/>
    <w:rsid w:val="00752D2B"/>
    <w:rsid w:val="007A5317"/>
    <w:rsid w:val="0081008C"/>
    <w:rsid w:val="008E0376"/>
    <w:rsid w:val="008E4435"/>
    <w:rsid w:val="008F41A6"/>
    <w:rsid w:val="00963B19"/>
    <w:rsid w:val="009E29FB"/>
    <w:rsid w:val="00A0288E"/>
    <w:rsid w:val="00A14166"/>
    <w:rsid w:val="00A26A90"/>
    <w:rsid w:val="00A44F83"/>
    <w:rsid w:val="00A51402"/>
    <w:rsid w:val="00AA514F"/>
    <w:rsid w:val="00AD03A4"/>
    <w:rsid w:val="00AD109A"/>
    <w:rsid w:val="00B3090B"/>
    <w:rsid w:val="00B4012C"/>
    <w:rsid w:val="00B97471"/>
    <w:rsid w:val="00BC74D2"/>
    <w:rsid w:val="00C03611"/>
    <w:rsid w:val="00C04B8E"/>
    <w:rsid w:val="00CC5DEA"/>
    <w:rsid w:val="00D06C54"/>
    <w:rsid w:val="00D14468"/>
    <w:rsid w:val="00DC4768"/>
    <w:rsid w:val="00DD117A"/>
    <w:rsid w:val="00DF6979"/>
    <w:rsid w:val="00E03077"/>
    <w:rsid w:val="00E2011A"/>
    <w:rsid w:val="00E21374"/>
    <w:rsid w:val="00E35EBB"/>
    <w:rsid w:val="00E87F07"/>
    <w:rsid w:val="00E92505"/>
    <w:rsid w:val="00ED5435"/>
    <w:rsid w:val="00EF37DC"/>
    <w:rsid w:val="00EF7663"/>
    <w:rsid w:val="00F0420F"/>
    <w:rsid w:val="00F153B7"/>
    <w:rsid w:val="00F67DE1"/>
    <w:rsid w:val="00FA565B"/>
    <w:rsid w:val="00FB096D"/>
    <w:rsid w:val="00FC04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B7"/>
    <w:pPr>
      <w:spacing w:line="300" w:lineRule="atLeast"/>
    </w:pPr>
    <w:rPr>
      <w:rFonts w:ascii="Verdana" w:hAnsi="Verdana"/>
      <w:sz w:val="18"/>
      <w:szCs w:val="24"/>
    </w:rPr>
  </w:style>
  <w:style w:type="paragraph" w:styleId="Overskrift1">
    <w:name w:val="heading 1"/>
    <w:basedOn w:val="Normal"/>
    <w:next w:val="Normal"/>
    <w:qFormat/>
    <w:pPr>
      <w:spacing w:after="260" w:line="260" w:lineRule="atLeast"/>
      <w:outlineLvl w:val="0"/>
    </w:pPr>
    <w:rPr>
      <w:rFonts w:cs="Arial"/>
      <w:b/>
      <w:bCs/>
      <w:szCs w:val="32"/>
      <w:lang w:eastAsia="en-US"/>
    </w:rPr>
  </w:style>
  <w:style w:type="paragraph" w:styleId="Overskrift2">
    <w:name w:val="heading 2"/>
    <w:basedOn w:val="Normal"/>
    <w:next w:val="Normal"/>
    <w:qFormat/>
    <w:pPr>
      <w:spacing w:before="260" w:line="260" w:lineRule="atLeast"/>
      <w:outlineLvl w:val="1"/>
    </w:pPr>
    <w:rPr>
      <w:rFonts w:cs="Arial"/>
      <w:b/>
      <w:bCs/>
      <w:iCs/>
      <w:szCs w:val="28"/>
      <w:lang w:eastAsia="en-US"/>
    </w:rPr>
  </w:style>
  <w:style w:type="paragraph" w:styleId="Overskrift3">
    <w:name w:val="heading 3"/>
    <w:basedOn w:val="Normal"/>
    <w:next w:val="Normal"/>
    <w:qFormat/>
    <w:rsid w:val="00456CAD"/>
    <w:pPr>
      <w:spacing w:before="260" w:line="260" w:lineRule="atLeast"/>
      <w:outlineLvl w:val="2"/>
    </w:pPr>
    <w:rPr>
      <w:rFonts w:cs="Arial"/>
      <w:bCs/>
      <w:i/>
      <w:sz w:val="20"/>
      <w:szCs w:val="26"/>
      <w:lang w:eastAsia="en-US"/>
    </w:rPr>
  </w:style>
  <w:style w:type="paragraph" w:styleId="Overskrift4">
    <w:name w:val="heading 4"/>
    <w:basedOn w:val="Normal"/>
    <w:next w:val="Normal"/>
    <w:qFormat/>
    <w:rsid w:val="00456CAD"/>
    <w:pPr>
      <w:keepNext/>
      <w:spacing w:before="240" w:after="60"/>
      <w:outlineLvl w:val="3"/>
    </w:pPr>
    <w:rPr>
      <w:rFonts w:ascii="Times New Roman" w:hAnsi="Times New Roman"/>
      <w:bCs/>
      <w:sz w:val="22"/>
      <w:szCs w:val="28"/>
      <w:lang w:eastAsia="en-US"/>
    </w:rPr>
  </w:style>
  <w:style w:type="paragraph" w:styleId="Overskrift5">
    <w:name w:val="heading 5"/>
    <w:basedOn w:val="Normal"/>
    <w:next w:val="Normal"/>
    <w:qFormat/>
    <w:rsid w:val="00456CAD"/>
    <w:pPr>
      <w:spacing w:before="240" w:after="60"/>
      <w:outlineLvl w:val="4"/>
    </w:pPr>
    <w:rPr>
      <w:b/>
      <w:bCs/>
      <w:i/>
      <w:iCs/>
      <w:szCs w:val="2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pPr>
      <w:tabs>
        <w:tab w:val="center" w:pos="4320"/>
        <w:tab w:val="right" w:pos="8640"/>
      </w:tabs>
      <w:spacing w:line="180" w:lineRule="atLeast"/>
    </w:pPr>
    <w:rPr>
      <w:sz w:val="14"/>
      <w:lang w:eastAsia="en-US"/>
    </w:rPr>
  </w:style>
  <w:style w:type="paragraph" w:styleId="Sidefod">
    <w:name w:val="footer"/>
    <w:basedOn w:val="Normal"/>
    <w:pPr>
      <w:tabs>
        <w:tab w:val="right" w:pos="8640"/>
      </w:tabs>
    </w:pPr>
    <w:rPr>
      <w:sz w:val="14"/>
      <w:lang w:eastAsia="en-US"/>
    </w:rPr>
  </w:style>
  <w:style w:type="character" w:styleId="Sidetal">
    <w:name w:val="page number"/>
    <w:basedOn w:val="Standardskrifttypeiafsnit"/>
  </w:style>
  <w:style w:type="paragraph" w:styleId="Brdtekst">
    <w:name w:val="Body Text"/>
    <w:basedOn w:val="Normal"/>
    <w:rsid w:val="0081008C"/>
    <w:pPr>
      <w:spacing w:after="90" w:line="260" w:lineRule="exact"/>
    </w:pPr>
    <w:rPr>
      <w:lang w:eastAsia="en-US"/>
    </w:rPr>
  </w:style>
  <w:style w:type="paragraph" w:styleId="Opstilling-punkttegn">
    <w:name w:val="List Bullet"/>
    <w:basedOn w:val="Normal"/>
    <w:pPr>
      <w:numPr>
        <w:numId w:val="12"/>
      </w:numPr>
    </w:pPr>
    <w:rPr>
      <w:lang w:eastAsia="en-US"/>
    </w:rPr>
  </w:style>
  <w:style w:type="paragraph" w:styleId="Opstilling-talellerbogst">
    <w:name w:val="List Number"/>
    <w:basedOn w:val="Normal"/>
    <w:pPr>
      <w:numPr>
        <w:numId w:val="15"/>
      </w:numPr>
    </w:pPr>
    <w:rPr>
      <w:lang w:eastAsia="en-US"/>
    </w:rPr>
  </w:style>
  <w:style w:type="paragraph" w:styleId="Fodnotetekst">
    <w:name w:val="footnote text"/>
    <w:basedOn w:val="Normal"/>
    <w:semiHidden/>
    <w:rPr>
      <w:sz w:val="16"/>
      <w:szCs w:val="20"/>
      <w:lang w:eastAsia="en-US"/>
    </w:rPr>
  </w:style>
  <w:style w:type="paragraph" w:styleId="Brdtekst-frstelinjeindrykning1">
    <w:name w:val="Body Text First Indent"/>
    <w:basedOn w:val="Brdtekst"/>
    <w:rsid w:val="0081008C"/>
    <w:pPr>
      <w:spacing w:after="120"/>
      <w:ind w:firstLine="210"/>
    </w:pPr>
  </w:style>
  <w:style w:type="paragraph" w:styleId="Afsenderadresse">
    <w:name w:val="envelope return"/>
    <w:basedOn w:val="Normal"/>
    <w:rsid w:val="00456CAD"/>
    <w:rPr>
      <w:rFonts w:ascii="Arial" w:hAnsi="Arial" w:cs="Arial"/>
      <w:sz w:val="20"/>
      <w:szCs w:val="20"/>
      <w:lang w:eastAsia="en-US"/>
    </w:rPr>
  </w:style>
  <w:style w:type="paragraph" w:styleId="Opstilling-punkttegn2">
    <w:name w:val="List Bullet 2"/>
    <w:basedOn w:val="Normal"/>
    <w:rsid w:val="00456CAD"/>
    <w:pPr>
      <w:numPr>
        <w:numId w:val="13"/>
      </w:numPr>
    </w:pPr>
    <w:rPr>
      <w:lang w:eastAsia="en-US"/>
    </w:rPr>
  </w:style>
  <w:style w:type="character" w:styleId="Hyperlink">
    <w:name w:val="Hyperlink"/>
    <w:rsid w:val="00F153B7"/>
    <w:rPr>
      <w:rFonts w:ascii="Arial" w:hAnsi="Arial"/>
      <w:color w:val="auto"/>
      <w:u w:val="none"/>
    </w:rPr>
  </w:style>
  <w:style w:type="character" w:customStyle="1" w:styleId="SidehovedTegn">
    <w:name w:val="Sidehoved Tegn"/>
    <w:basedOn w:val="Standardskrifttypeiafsnit"/>
    <w:link w:val="Sidehoved"/>
    <w:rsid w:val="00F153B7"/>
    <w:rPr>
      <w:rFonts w:ascii="Verdana" w:hAnsi="Verdana"/>
      <w:sz w:val="14"/>
      <w:szCs w:val="24"/>
      <w:lang w:eastAsia="en-US"/>
    </w:rPr>
  </w:style>
  <w:style w:type="paragraph" w:customStyle="1" w:styleId="TypografiLinjeafstandPrcis13pkt">
    <w:name w:val="Typografi Linjeafstand:  Præcis 13 pkt."/>
    <w:basedOn w:val="Normal"/>
    <w:semiHidden/>
    <w:rsid w:val="00F153B7"/>
    <w:pPr>
      <w:spacing w:line="240" w:lineRule="exact"/>
    </w:pPr>
    <w:rPr>
      <w:szCs w:val="20"/>
    </w:rPr>
  </w:style>
  <w:style w:type="paragraph" w:styleId="Markeringsbobletekst">
    <w:name w:val="Balloon Text"/>
    <w:basedOn w:val="Normal"/>
    <w:link w:val="MarkeringsbobletekstTegn"/>
    <w:rsid w:val="00A5140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A51402"/>
    <w:rPr>
      <w:rFonts w:ascii="Tahoma" w:hAnsi="Tahoma" w:cs="Tahoma"/>
      <w:sz w:val="16"/>
      <w:szCs w:val="16"/>
    </w:rPr>
  </w:style>
  <w:style w:type="paragraph" w:customStyle="1" w:styleId="Template-Virksomhedsnavn">
    <w:name w:val="Template - Virksomhedsnavn"/>
    <w:basedOn w:val="Normal"/>
    <w:next w:val="Template-Adresse"/>
    <w:uiPriority w:val="99"/>
    <w:semiHidden/>
    <w:rsid w:val="00A51402"/>
    <w:pPr>
      <w:spacing w:line="220" w:lineRule="atLeast"/>
    </w:pPr>
    <w:rPr>
      <w:rFonts w:ascii="Tahoma" w:hAnsi="Tahoma"/>
      <w:b/>
      <w:noProof/>
      <w:sz w:val="16"/>
      <w:lang w:eastAsia="en-US"/>
    </w:rPr>
  </w:style>
  <w:style w:type="paragraph" w:customStyle="1" w:styleId="Template-Adresse">
    <w:name w:val="Template - Adresse"/>
    <w:basedOn w:val="Normal"/>
    <w:uiPriority w:val="99"/>
    <w:semiHidden/>
    <w:rsid w:val="00A51402"/>
    <w:pPr>
      <w:tabs>
        <w:tab w:val="left" w:pos="601"/>
        <w:tab w:val="left" w:pos="782"/>
      </w:tabs>
      <w:spacing w:line="220" w:lineRule="atLeast"/>
    </w:pPr>
    <w:rPr>
      <w:rFonts w:ascii="Tahoma" w:hAnsi="Tahoma"/>
      <w:noProof/>
      <w:sz w:val="16"/>
      <w:lang w:eastAsia="en-US"/>
    </w:rPr>
  </w:style>
  <w:style w:type="paragraph" w:styleId="Listeafsnit">
    <w:name w:val="List Paragraph"/>
    <w:basedOn w:val="Normal"/>
    <w:uiPriority w:val="34"/>
    <w:qFormat/>
    <w:rsid w:val="006464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B7"/>
    <w:pPr>
      <w:spacing w:line="300" w:lineRule="atLeast"/>
    </w:pPr>
    <w:rPr>
      <w:rFonts w:ascii="Verdana" w:hAnsi="Verdana"/>
      <w:sz w:val="18"/>
      <w:szCs w:val="24"/>
    </w:rPr>
  </w:style>
  <w:style w:type="paragraph" w:styleId="Overskrift1">
    <w:name w:val="heading 1"/>
    <w:basedOn w:val="Normal"/>
    <w:next w:val="Normal"/>
    <w:qFormat/>
    <w:pPr>
      <w:spacing w:after="260" w:line="260" w:lineRule="atLeast"/>
      <w:outlineLvl w:val="0"/>
    </w:pPr>
    <w:rPr>
      <w:rFonts w:cs="Arial"/>
      <w:b/>
      <w:bCs/>
      <w:szCs w:val="32"/>
      <w:lang w:eastAsia="en-US"/>
    </w:rPr>
  </w:style>
  <w:style w:type="paragraph" w:styleId="Overskrift2">
    <w:name w:val="heading 2"/>
    <w:basedOn w:val="Normal"/>
    <w:next w:val="Normal"/>
    <w:qFormat/>
    <w:pPr>
      <w:spacing w:before="260" w:line="260" w:lineRule="atLeast"/>
      <w:outlineLvl w:val="1"/>
    </w:pPr>
    <w:rPr>
      <w:rFonts w:cs="Arial"/>
      <w:b/>
      <w:bCs/>
      <w:iCs/>
      <w:szCs w:val="28"/>
      <w:lang w:eastAsia="en-US"/>
    </w:rPr>
  </w:style>
  <w:style w:type="paragraph" w:styleId="Overskrift3">
    <w:name w:val="heading 3"/>
    <w:basedOn w:val="Normal"/>
    <w:next w:val="Normal"/>
    <w:qFormat/>
    <w:rsid w:val="00456CAD"/>
    <w:pPr>
      <w:spacing w:before="260" w:line="260" w:lineRule="atLeast"/>
      <w:outlineLvl w:val="2"/>
    </w:pPr>
    <w:rPr>
      <w:rFonts w:cs="Arial"/>
      <w:bCs/>
      <w:i/>
      <w:sz w:val="20"/>
      <w:szCs w:val="26"/>
      <w:lang w:eastAsia="en-US"/>
    </w:rPr>
  </w:style>
  <w:style w:type="paragraph" w:styleId="Overskrift4">
    <w:name w:val="heading 4"/>
    <w:basedOn w:val="Normal"/>
    <w:next w:val="Normal"/>
    <w:qFormat/>
    <w:rsid w:val="00456CAD"/>
    <w:pPr>
      <w:keepNext/>
      <w:spacing w:before="240" w:after="60"/>
      <w:outlineLvl w:val="3"/>
    </w:pPr>
    <w:rPr>
      <w:rFonts w:ascii="Times New Roman" w:hAnsi="Times New Roman"/>
      <w:bCs/>
      <w:sz w:val="22"/>
      <w:szCs w:val="28"/>
      <w:lang w:eastAsia="en-US"/>
    </w:rPr>
  </w:style>
  <w:style w:type="paragraph" w:styleId="Overskrift5">
    <w:name w:val="heading 5"/>
    <w:basedOn w:val="Normal"/>
    <w:next w:val="Normal"/>
    <w:qFormat/>
    <w:rsid w:val="00456CAD"/>
    <w:pPr>
      <w:spacing w:before="240" w:after="60"/>
      <w:outlineLvl w:val="4"/>
    </w:pPr>
    <w:rPr>
      <w:b/>
      <w:bCs/>
      <w:i/>
      <w:iCs/>
      <w:szCs w:val="2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pPr>
      <w:tabs>
        <w:tab w:val="center" w:pos="4320"/>
        <w:tab w:val="right" w:pos="8640"/>
      </w:tabs>
      <w:spacing w:line="180" w:lineRule="atLeast"/>
    </w:pPr>
    <w:rPr>
      <w:sz w:val="14"/>
      <w:lang w:eastAsia="en-US"/>
    </w:rPr>
  </w:style>
  <w:style w:type="paragraph" w:styleId="Sidefod">
    <w:name w:val="footer"/>
    <w:basedOn w:val="Normal"/>
    <w:pPr>
      <w:tabs>
        <w:tab w:val="right" w:pos="8640"/>
      </w:tabs>
    </w:pPr>
    <w:rPr>
      <w:sz w:val="14"/>
      <w:lang w:eastAsia="en-US"/>
    </w:rPr>
  </w:style>
  <w:style w:type="character" w:styleId="Sidetal">
    <w:name w:val="page number"/>
    <w:basedOn w:val="Standardskrifttypeiafsnit"/>
  </w:style>
  <w:style w:type="paragraph" w:styleId="Brdtekst">
    <w:name w:val="Body Text"/>
    <w:basedOn w:val="Normal"/>
    <w:rsid w:val="0081008C"/>
    <w:pPr>
      <w:spacing w:after="90" w:line="260" w:lineRule="exact"/>
    </w:pPr>
    <w:rPr>
      <w:lang w:eastAsia="en-US"/>
    </w:rPr>
  </w:style>
  <w:style w:type="paragraph" w:styleId="Opstilling-punkttegn">
    <w:name w:val="List Bullet"/>
    <w:basedOn w:val="Normal"/>
    <w:pPr>
      <w:numPr>
        <w:numId w:val="12"/>
      </w:numPr>
    </w:pPr>
    <w:rPr>
      <w:lang w:eastAsia="en-US"/>
    </w:rPr>
  </w:style>
  <w:style w:type="paragraph" w:styleId="Opstilling-talellerbogst">
    <w:name w:val="List Number"/>
    <w:basedOn w:val="Normal"/>
    <w:pPr>
      <w:numPr>
        <w:numId w:val="15"/>
      </w:numPr>
    </w:pPr>
    <w:rPr>
      <w:lang w:eastAsia="en-US"/>
    </w:rPr>
  </w:style>
  <w:style w:type="paragraph" w:styleId="Fodnotetekst">
    <w:name w:val="footnote text"/>
    <w:basedOn w:val="Normal"/>
    <w:semiHidden/>
    <w:rPr>
      <w:sz w:val="16"/>
      <w:szCs w:val="20"/>
      <w:lang w:eastAsia="en-US"/>
    </w:rPr>
  </w:style>
  <w:style w:type="paragraph" w:styleId="Brdtekst-frstelinjeindrykning1">
    <w:name w:val="Body Text First Indent"/>
    <w:basedOn w:val="Brdtekst"/>
    <w:rsid w:val="0081008C"/>
    <w:pPr>
      <w:spacing w:after="120"/>
      <w:ind w:firstLine="210"/>
    </w:pPr>
  </w:style>
  <w:style w:type="paragraph" w:styleId="Afsenderadresse">
    <w:name w:val="envelope return"/>
    <w:basedOn w:val="Normal"/>
    <w:rsid w:val="00456CAD"/>
    <w:rPr>
      <w:rFonts w:ascii="Arial" w:hAnsi="Arial" w:cs="Arial"/>
      <w:sz w:val="20"/>
      <w:szCs w:val="20"/>
      <w:lang w:eastAsia="en-US"/>
    </w:rPr>
  </w:style>
  <w:style w:type="paragraph" w:styleId="Opstilling-punkttegn2">
    <w:name w:val="List Bullet 2"/>
    <w:basedOn w:val="Normal"/>
    <w:rsid w:val="00456CAD"/>
    <w:pPr>
      <w:numPr>
        <w:numId w:val="13"/>
      </w:numPr>
    </w:pPr>
    <w:rPr>
      <w:lang w:eastAsia="en-US"/>
    </w:rPr>
  </w:style>
  <w:style w:type="character" w:styleId="Hyperlink">
    <w:name w:val="Hyperlink"/>
    <w:rsid w:val="00F153B7"/>
    <w:rPr>
      <w:rFonts w:ascii="Arial" w:hAnsi="Arial"/>
      <w:color w:val="auto"/>
      <w:u w:val="none"/>
    </w:rPr>
  </w:style>
  <w:style w:type="character" w:customStyle="1" w:styleId="SidehovedTegn">
    <w:name w:val="Sidehoved Tegn"/>
    <w:basedOn w:val="Standardskrifttypeiafsnit"/>
    <w:link w:val="Sidehoved"/>
    <w:rsid w:val="00F153B7"/>
    <w:rPr>
      <w:rFonts w:ascii="Verdana" w:hAnsi="Verdana"/>
      <w:sz w:val="14"/>
      <w:szCs w:val="24"/>
      <w:lang w:eastAsia="en-US"/>
    </w:rPr>
  </w:style>
  <w:style w:type="paragraph" w:customStyle="1" w:styleId="TypografiLinjeafstandPrcis13pkt">
    <w:name w:val="Typografi Linjeafstand:  Præcis 13 pkt."/>
    <w:basedOn w:val="Normal"/>
    <w:semiHidden/>
    <w:rsid w:val="00F153B7"/>
    <w:pPr>
      <w:spacing w:line="240" w:lineRule="exact"/>
    </w:pPr>
    <w:rPr>
      <w:szCs w:val="20"/>
    </w:rPr>
  </w:style>
  <w:style w:type="paragraph" w:styleId="Markeringsbobletekst">
    <w:name w:val="Balloon Text"/>
    <w:basedOn w:val="Normal"/>
    <w:link w:val="MarkeringsbobletekstTegn"/>
    <w:rsid w:val="00A5140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A51402"/>
    <w:rPr>
      <w:rFonts w:ascii="Tahoma" w:hAnsi="Tahoma" w:cs="Tahoma"/>
      <w:sz w:val="16"/>
      <w:szCs w:val="16"/>
    </w:rPr>
  </w:style>
  <w:style w:type="paragraph" w:customStyle="1" w:styleId="Template-Virksomhedsnavn">
    <w:name w:val="Template - Virksomhedsnavn"/>
    <w:basedOn w:val="Normal"/>
    <w:next w:val="Template-Adresse"/>
    <w:uiPriority w:val="99"/>
    <w:semiHidden/>
    <w:rsid w:val="00A51402"/>
    <w:pPr>
      <w:spacing w:line="220" w:lineRule="atLeast"/>
    </w:pPr>
    <w:rPr>
      <w:rFonts w:ascii="Tahoma" w:hAnsi="Tahoma"/>
      <w:b/>
      <w:noProof/>
      <w:sz w:val="16"/>
      <w:lang w:eastAsia="en-US"/>
    </w:rPr>
  </w:style>
  <w:style w:type="paragraph" w:customStyle="1" w:styleId="Template-Adresse">
    <w:name w:val="Template - Adresse"/>
    <w:basedOn w:val="Normal"/>
    <w:uiPriority w:val="99"/>
    <w:semiHidden/>
    <w:rsid w:val="00A51402"/>
    <w:pPr>
      <w:tabs>
        <w:tab w:val="left" w:pos="601"/>
        <w:tab w:val="left" w:pos="782"/>
      </w:tabs>
      <w:spacing w:line="220" w:lineRule="atLeast"/>
    </w:pPr>
    <w:rPr>
      <w:rFonts w:ascii="Tahoma" w:hAnsi="Tahoma"/>
      <w:noProof/>
      <w:sz w:val="16"/>
      <w:lang w:eastAsia="en-US"/>
    </w:rPr>
  </w:style>
  <w:style w:type="paragraph" w:styleId="Listeafsnit">
    <w:name w:val="List Paragraph"/>
    <w:basedOn w:val="Normal"/>
    <w:uiPriority w:val="34"/>
    <w:qFormat/>
    <w:rsid w:val="00646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2009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Likuhlu</vt:lpstr>
    </vt:vector>
  </TitlesOfParts>
  <Company>Statens IT</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Likuhlu</dc:title>
  <dc:creator>Dianna Wæver (KT)</dc:creator>
  <cp:lastModifiedBy>Camilla Markvardsen</cp:lastModifiedBy>
  <cp:revision>2</cp:revision>
  <dcterms:created xsi:type="dcterms:W3CDTF">2018-02-09T14:51:00Z</dcterms:created>
  <dcterms:modified xsi:type="dcterms:W3CDTF">2018-02-09T14:51:00Z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