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50" w:rsidRPr="00E11755" w:rsidRDefault="009C0850" w:rsidP="009C0850">
      <w:pPr>
        <w:ind w:right="-2834"/>
        <w:jc w:val="right"/>
        <w:rPr>
          <w:rFonts w:ascii="Arial" w:hAnsi="Arial" w:cs="Arial"/>
        </w:rPr>
      </w:pPr>
      <w:bookmarkStart w:id="0" w:name="SD_USR_DirectPhone"/>
      <w:bookmarkStart w:id="1" w:name="_GoBack"/>
      <w:bookmarkEnd w:id="0"/>
      <w:bookmarkEnd w:id="1"/>
    </w:p>
    <w:p w:rsidR="009C0850" w:rsidRPr="00E11755" w:rsidRDefault="009C0850" w:rsidP="009C0850">
      <w:pPr>
        <w:ind w:right="-2834"/>
        <w:jc w:val="right"/>
        <w:rPr>
          <w:rFonts w:ascii="Arial" w:hAnsi="Arial" w:cs="Arial"/>
        </w:rPr>
      </w:pPr>
    </w:p>
    <w:p w:rsidR="009C0850" w:rsidRPr="00E11755" w:rsidRDefault="009C0850" w:rsidP="009C0850">
      <w:pPr>
        <w:ind w:right="-2834"/>
        <w:jc w:val="right"/>
        <w:rPr>
          <w:rFonts w:ascii="Arial" w:hAnsi="Arial" w:cs="Arial"/>
        </w:rPr>
      </w:pPr>
    </w:p>
    <w:p w:rsidR="009C0850" w:rsidRPr="00E11755" w:rsidRDefault="009C0850" w:rsidP="009C0850">
      <w:pPr>
        <w:ind w:right="-2834"/>
        <w:jc w:val="right"/>
        <w:rPr>
          <w:rFonts w:ascii="Arial" w:hAnsi="Arial" w:cs="Arial"/>
        </w:rPr>
      </w:pPr>
    </w:p>
    <w:p w:rsidR="009C0850" w:rsidRDefault="009C0850" w:rsidP="009C0850">
      <w:pPr>
        <w:ind w:right="-2834"/>
        <w:jc w:val="right"/>
        <w:rPr>
          <w:rFonts w:ascii="Arial" w:hAnsi="Arial" w:cs="Arial"/>
        </w:rPr>
      </w:pPr>
    </w:p>
    <w:p w:rsidR="009C0850" w:rsidRDefault="009C0850" w:rsidP="009C0850">
      <w:pPr>
        <w:ind w:right="-2834"/>
        <w:jc w:val="right"/>
        <w:rPr>
          <w:rFonts w:ascii="Arial" w:hAnsi="Arial" w:cs="Arial"/>
        </w:rPr>
      </w:pPr>
    </w:p>
    <w:p w:rsidR="009C0850" w:rsidRDefault="009C0850" w:rsidP="009C0850">
      <w:pPr>
        <w:ind w:right="-2834"/>
        <w:jc w:val="right"/>
        <w:rPr>
          <w:rFonts w:ascii="Arial" w:hAnsi="Arial" w:cs="Arial"/>
        </w:rPr>
      </w:pPr>
    </w:p>
    <w:p w:rsidR="009C0850" w:rsidRDefault="009C0850" w:rsidP="009C0850">
      <w:pPr>
        <w:ind w:right="-2834"/>
        <w:jc w:val="right"/>
        <w:rPr>
          <w:rFonts w:ascii="Arial" w:hAnsi="Arial" w:cs="Arial"/>
        </w:rPr>
      </w:pPr>
    </w:p>
    <w:p w:rsidR="009C0850" w:rsidRDefault="009C0850" w:rsidP="009C0850">
      <w:pPr>
        <w:ind w:right="-2834"/>
        <w:jc w:val="right"/>
        <w:rPr>
          <w:rFonts w:ascii="Arial" w:hAnsi="Arial" w:cs="Arial"/>
        </w:rPr>
      </w:pPr>
    </w:p>
    <w:p w:rsidR="009C0850" w:rsidRPr="009C0850" w:rsidRDefault="009C0850" w:rsidP="009C0850">
      <w:pPr>
        <w:ind w:right="-2834"/>
        <w:jc w:val="right"/>
        <w:rPr>
          <w:rFonts w:ascii="Arial" w:hAnsi="Arial" w:cs="Arial"/>
          <w:i/>
          <w:sz w:val="16"/>
          <w:szCs w:val="16"/>
        </w:rPr>
      </w:pPr>
      <w:r w:rsidRPr="009C0850">
        <w:rPr>
          <w:rFonts w:ascii="Arial" w:hAnsi="Arial" w:cs="Arial"/>
          <w:i/>
          <w:sz w:val="16"/>
          <w:szCs w:val="16"/>
        </w:rPr>
        <w:t>Version 2016-2</w:t>
      </w:r>
    </w:p>
    <w:p w:rsidR="009C0850" w:rsidRDefault="009C0850" w:rsidP="009C0850">
      <w:pPr>
        <w:ind w:right="-2492"/>
        <w:rPr>
          <w:rFonts w:cs="Arial"/>
          <w:b/>
          <w:noProof/>
          <w:sz w:val="24"/>
        </w:rPr>
      </w:pPr>
    </w:p>
    <w:p w:rsidR="009C0850" w:rsidRPr="00E11755" w:rsidRDefault="009C0850" w:rsidP="009C0850">
      <w:pPr>
        <w:ind w:right="-2492"/>
        <w:rPr>
          <w:rFonts w:cs="Arial"/>
          <w:b/>
          <w:sz w:val="24"/>
        </w:rPr>
      </w:pPr>
      <w:r>
        <w:rPr>
          <w:rFonts w:cs="Arial"/>
          <w:b/>
          <w:noProof/>
          <w:sz w:val="24"/>
        </w:rPr>
        <w:t xml:space="preserve">Slots- og </w:t>
      </w:r>
      <w:r w:rsidRPr="00E11755">
        <w:rPr>
          <w:rFonts w:cs="Arial"/>
          <w:b/>
          <w:noProof/>
          <w:sz w:val="24"/>
        </w:rPr>
        <w:t>Kulturstyrelsens interne tjekliste</w:t>
      </w:r>
      <w:r w:rsidRPr="00E11755">
        <w:rPr>
          <w:rFonts w:cs="Arial"/>
          <w:b/>
          <w:sz w:val="24"/>
        </w:rPr>
        <w:t xml:space="preserve"> ved gennemgang af årsregnskab for egnsteatre med driftstilskud fra kommuner og Kulturministeriet (det særlige statslige tilskud). </w:t>
      </w:r>
    </w:p>
    <w:p w:rsidR="009C0850" w:rsidRPr="00E11755" w:rsidRDefault="009C0850" w:rsidP="009C0850">
      <w:pPr>
        <w:ind w:right="-2492"/>
        <w:rPr>
          <w:rFonts w:cs="Arial"/>
          <w:b/>
          <w:sz w:val="24"/>
        </w:rPr>
      </w:pPr>
      <w:r w:rsidRPr="00E11755">
        <w:rPr>
          <w:rFonts w:cs="Arial"/>
          <w:b/>
          <w:sz w:val="24"/>
        </w:rPr>
        <w:t xml:space="preserve">  </w:t>
      </w:r>
    </w:p>
    <w:p w:rsidR="009C0850" w:rsidRPr="00E11755" w:rsidRDefault="009C0850" w:rsidP="009C0850">
      <w:pPr>
        <w:ind w:right="-2411"/>
        <w:rPr>
          <w:i/>
        </w:rPr>
      </w:pPr>
      <w:r w:rsidRPr="00E11755">
        <w:rPr>
          <w:i/>
        </w:rPr>
        <w:t xml:space="preserve">Statens yder refusion af kommunernes driftstilskud til egnsteater (på baggrund af godkendt egnsteateraftale). Jf. bekendtgørelse om egnsteatre skal årsregnskabet for et egnsteater godkendes af den kommune, der er hovedtilskudsyder. </w:t>
      </w:r>
    </w:p>
    <w:p w:rsidR="009C0850" w:rsidRPr="00E11755" w:rsidRDefault="009C0850" w:rsidP="009C0850">
      <w:pPr>
        <w:ind w:right="-2150"/>
        <w:rPr>
          <w:i/>
        </w:rPr>
      </w:pPr>
    </w:p>
    <w:p w:rsidR="009C0850" w:rsidRPr="00E11755" w:rsidRDefault="009C0850" w:rsidP="009C0850">
      <w:pPr>
        <w:rPr>
          <w:rFonts w:ascii="Arial" w:hAnsi="Arial" w:cs="Arial"/>
          <w:b/>
        </w:rPr>
      </w:pPr>
      <w:r w:rsidRPr="00E11755">
        <w:rPr>
          <w:rFonts w:ascii="Arial" w:hAnsi="Arial" w:cs="Arial"/>
          <w:b/>
        </w:rPr>
        <w:t xml:space="preserve"> </w:t>
      </w:r>
    </w:p>
    <w:tbl>
      <w:tblPr>
        <w:tblW w:w="10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7"/>
      </w:tblGrid>
      <w:tr w:rsidR="009C0850" w:rsidRPr="00E11755" w:rsidTr="001134E2">
        <w:trPr>
          <w:trHeight w:val="511"/>
        </w:trPr>
        <w:tc>
          <w:tcPr>
            <w:tcW w:w="10197" w:type="dxa"/>
            <w:shd w:val="clear" w:color="auto" w:fill="auto"/>
            <w:vAlign w:val="center"/>
          </w:tcPr>
          <w:p w:rsidR="009C0850" w:rsidRPr="00E11755" w:rsidRDefault="009C0850" w:rsidP="001134E2">
            <w:pPr>
              <w:ind w:right="-2150"/>
            </w:pPr>
            <w:r w:rsidRPr="00E11755">
              <w:t xml:space="preserve">Egnsteatrets navn: </w:t>
            </w:r>
          </w:p>
        </w:tc>
      </w:tr>
      <w:tr w:rsidR="009C0850" w:rsidRPr="00E11755" w:rsidTr="001134E2">
        <w:trPr>
          <w:trHeight w:val="397"/>
        </w:trPr>
        <w:tc>
          <w:tcPr>
            <w:tcW w:w="10197" w:type="dxa"/>
            <w:shd w:val="clear" w:color="auto" w:fill="auto"/>
            <w:vAlign w:val="center"/>
          </w:tcPr>
          <w:p w:rsidR="009C0850" w:rsidRPr="00E11755" w:rsidRDefault="009C0850" w:rsidP="001134E2">
            <w:pPr>
              <w:ind w:left="1077" w:right="-2150" w:hanging="1077"/>
            </w:pPr>
            <w:r w:rsidRPr="00E11755">
              <w:t xml:space="preserve">Tilskudsydende kommune/-r: </w:t>
            </w:r>
          </w:p>
        </w:tc>
      </w:tr>
      <w:tr w:rsidR="009C0850" w:rsidRPr="00E11755" w:rsidTr="001134E2">
        <w:trPr>
          <w:trHeight w:val="397"/>
        </w:trPr>
        <w:tc>
          <w:tcPr>
            <w:tcW w:w="10197" w:type="dxa"/>
            <w:shd w:val="clear" w:color="auto" w:fill="auto"/>
            <w:vAlign w:val="center"/>
          </w:tcPr>
          <w:p w:rsidR="009C0850" w:rsidRPr="00E11755" w:rsidRDefault="009C0850" w:rsidP="001134E2">
            <w:pPr>
              <w:ind w:left="1077" w:right="-2150" w:hanging="1077"/>
            </w:pPr>
            <w:r w:rsidRPr="00E11755">
              <w:t xml:space="preserve">Tilsynsførende kommune: </w:t>
            </w:r>
          </w:p>
        </w:tc>
      </w:tr>
      <w:tr w:rsidR="009C0850" w:rsidRPr="00E11755" w:rsidTr="001134E2">
        <w:trPr>
          <w:trHeight w:val="415"/>
        </w:trPr>
        <w:tc>
          <w:tcPr>
            <w:tcW w:w="10197" w:type="dxa"/>
            <w:shd w:val="clear" w:color="auto" w:fill="auto"/>
            <w:vAlign w:val="center"/>
          </w:tcPr>
          <w:p w:rsidR="009C0850" w:rsidRPr="00E11755" w:rsidRDefault="009C0850" w:rsidP="001134E2">
            <w:pPr>
              <w:ind w:right="-2150"/>
            </w:pPr>
            <w:r w:rsidRPr="00E11755">
              <w:t xml:space="preserve">Journalnummer: </w:t>
            </w:r>
          </w:p>
        </w:tc>
      </w:tr>
      <w:tr w:rsidR="009C0850" w:rsidRPr="00E11755" w:rsidTr="001134E2">
        <w:trPr>
          <w:trHeight w:val="397"/>
        </w:trPr>
        <w:tc>
          <w:tcPr>
            <w:tcW w:w="10197" w:type="dxa"/>
            <w:shd w:val="clear" w:color="auto" w:fill="auto"/>
            <w:vAlign w:val="center"/>
          </w:tcPr>
          <w:p w:rsidR="009C0850" w:rsidRPr="00E11755" w:rsidRDefault="009C0850" w:rsidP="001134E2">
            <w:pPr>
              <w:ind w:right="-2150"/>
            </w:pPr>
            <w:r w:rsidRPr="00E11755">
              <w:t xml:space="preserve">Regnskabsår: </w:t>
            </w:r>
          </w:p>
        </w:tc>
      </w:tr>
      <w:tr w:rsidR="009C0850" w:rsidRPr="00E11755" w:rsidTr="001134E2">
        <w:trPr>
          <w:trHeight w:val="397"/>
        </w:trPr>
        <w:tc>
          <w:tcPr>
            <w:tcW w:w="10197" w:type="dxa"/>
            <w:shd w:val="clear" w:color="auto" w:fill="auto"/>
            <w:vAlign w:val="center"/>
          </w:tcPr>
          <w:p w:rsidR="009C0850" w:rsidRPr="00E11755" w:rsidRDefault="009C0850" w:rsidP="001134E2">
            <w:pPr>
              <w:ind w:right="-2150"/>
              <w:rPr>
                <w:sz w:val="22"/>
                <w:szCs w:val="22"/>
              </w:rPr>
            </w:pPr>
            <w:r w:rsidRPr="00E11755">
              <w:t xml:space="preserve">Årsrapport godkendt af kommune/-r er modtaget i </w:t>
            </w:r>
            <w:r w:rsidR="00BE10B2">
              <w:t xml:space="preserve">Slots- og </w:t>
            </w:r>
            <w:r w:rsidRPr="00E11755">
              <w:t xml:space="preserve">Kulturstyrelsen den: </w:t>
            </w:r>
          </w:p>
        </w:tc>
      </w:tr>
      <w:tr w:rsidR="009C0850" w:rsidRPr="00E11755" w:rsidTr="001134E2">
        <w:trPr>
          <w:trHeight w:val="558"/>
        </w:trPr>
        <w:tc>
          <w:tcPr>
            <w:tcW w:w="10197" w:type="dxa"/>
            <w:shd w:val="clear" w:color="auto" w:fill="auto"/>
          </w:tcPr>
          <w:p w:rsidR="009C0850" w:rsidRPr="00E11755" w:rsidRDefault="009C0850" w:rsidP="001134E2">
            <w:pPr>
              <w:ind w:right="-2150"/>
            </w:pPr>
            <w:r>
              <w:t xml:space="preserve">Slots- og </w:t>
            </w:r>
            <w:r w:rsidRPr="00E11755">
              <w:t>Kulturstyrelsens sagsbehandler: KSY</w:t>
            </w:r>
          </w:p>
          <w:p w:rsidR="009C0850" w:rsidRPr="00E11755" w:rsidRDefault="009C0850" w:rsidP="001134E2">
            <w:pPr>
              <w:ind w:right="-2150"/>
            </w:pPr>
            <w:r w:rsidRPr="00E11755">
              <w:t xml:space="preserve">Udfyldt den: </w:t>
            </w:r>
          </w:p>
        </w:tc>
      </w:tr>
    </w:tbl>
    <w:p w:rsidR="009C0850" w:rsidRPr="00E11755" w:rsidRDefault="009C0850" w:rsidP="009C0850">
      <w:pPr>
        <w:rPr>
          <w:i/>
        </w:rPr>
      </w:pPr>
    </w:p>
    <w:p w:rsidR="009C0850" w:rsidRPr="00E11755" w:rsidRDefault="009C0850" w:rsidP="009C0850">
      <w:pPr>
        <w:rPr>
          <w:i/>
        </w:rPr>
      </w:pPr>
    </w:p>
    <w:tbl>
      <w:tblPr>
        <w:tblW w:w="10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3"/>
        <w:gridCol w:w="568"/>
        <w:gridCol w:w="657"/>
        <w:gridCol w:w="4523"/>
        <w:gridCol w:w="10"/>
        <w:gridCol w:w="10"/>
      </w:tblGrid>
      <w:tr w:rsidR="009C0850" w:rsidRPr="00E11755" w:rsidTr="009C0850">
        <w:trPr>
          <w:trHeight w:val="401"/>
          <w:tblHeader/>
        </w:trPr>
        <w:tc>
          <w:tcPr>
            <w:tcW w:w="4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9C0850" w:rsidRPr="00E11755" w:rsidRDefault="009C0850" w:rsidP="001134E2">
            <w:pPr>
              <w:jc w:val="center"/>
              <w:rPr>
                <w:b/>
              </w:rPr>
            </w:pPr>
            <w:r w:rsidRPr="00E11755">
              <w:rPr>
                <w:b/>
              </w:rPr>
              <w:t>Kontrolpunkt</w:t>
            </w:r>
          </w:p>
        </w:tc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C0850" w:rsidRPr="00E11755" w:rsidRDefault="009C0850" w:rsidP="001134E2">
            <w:pPr>
              <w:jc w:val="center"/>
              <w:rPr>
                <w:b/>
              </w:rPr>
            </w:pPr>
            <w:r w:rsidRPr="00E11755">
              <w:rPr>
                <w:b/>
              </w:rPr>
              <w:t>Ja</w:t>
            </w:r>
          </w:p>
        </w:tc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9C0850" w:rsidRPr="00E11755" w:rsidRDefault="009C0850" w:rsidP="001134E2">
            <w:pPr>
              <w:jc w:val="center"/>
              <w:rPr>
                <w:b/>
              </w:rPr>
            </w:pPr>
            <w:r w:rsidRPr="00E11755">
              <w:rPr>
                <w:b/>
              </w:rPr>
              <w:t>Nej</w:t>
            </w:r>
          </w:p>
        </w:tc>
        <w:tc>
          <w:tcPr>
            <w:tcW w:w="45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</w:tcPr>
          <w:p w:rsidR="009C0850" w:rsidRPr="00E11755" w:rsidRDefault="009C0850" w:rsidP="001134E2">
            <w:pPr>
              <w:jc w:val="center"/>
              <w:rPr>
                <w:b/>
              </w:rPr>
            </w:pPr>
            <w:r w:rsidRPr="00E11755">
              <w:rPr>
                <w:b/>
              </w:rPr>
              <w:t>Bemærkninger</w:t>
            </w:r>
          </w:p>
        </w:tc>
      </w:tr>
      <w:tr w:rsidR="009C0850" w:rsidRPr="00E11755" w:rsidTr="001134E2">
        <w:trPr>
          <w:gridAfter w:val="2"/>
          <w:wAfter w:w="20" w:type="dxa"/>
          <w:trHeight w:val="284"/>
        </w:trPr>
        <w:tc>
          <w:tcPr>
            <w:tcW w:w="10301" w:type="dxa"/>
            <w:gridSpan w:val="4"/>
            <w:shd w:val="clear" w:color="auto" w:fill="auto"/>
            <w:noWrap/>
          </w:tcPr>
          <w:p w:rsidR="009C0850" w:rsidRPr="00E11755" w:rsidRDefault="009C0850" w:rsidP="001134E2">
            <w:pPr>
              <w:rPr>
                <w:i/>
              </w:rPr>
            </w:pPr>
          </w:p>
        </w:tc>
      </w:tr>
      <w:tr w:rsidR="009C0850" w:rsidRPr="00E11755" w:rsidTr="009C0850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9C0850" w:rsidRPr="00E11755" w:rsidRDefault="009C0850" w:rsidP="009C0850">
            <w:pPr>
              <w:numPr>
                <w:ilvl w:val="0"/>
                <w:numId w:val="21"/>
              </w:numPr>
              <w:spacing w:line="260" w:lineRule="atLeast"/>
            </w:pPr>
            <w:r w:rsidRPr="00E11755">
              <w:t>Årsregnskabet er godkendt af den tilsynsførende kommune.</w:t>
            </w:r>
          </w:p>
          <w:p w:rsidR="009C0850" w:rsidRPr="00E11755" w:rsidRDefault="009C0850" w:rsidP="001134E2">
            <w:pPr>
              <w:rPr>
                <w:i/>
                <w:sz w:val="17"/>
                <w:szCs w:val="17"/>
              </w:rPr>
            </w:pPr>
            <w:r w:rsidRPr="00E11755">
              <w:rPr>
                <w:i/>
                <w:sz w:val="17"/>
                <w:szCs w:val="17"/>
              </w:rPr>
              <w:t>Krav jf. godkendt egnsteateraftale.</w:t>
            </w:r>
          </w:p>
          <w:p w:rsidR="009C0850" w:rsidRPr="00E11755" w:rsidRDefault="009C0850" w:rsidP="001134E2">
            <w:pPr>
              <w:pStyle w:val="paragraf"/>
              <w:ind w:firstLine="0"/>
              <w:rPr>
                <w:sz w:val="17"/>
                <w:szCs w:val="17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4533" w:type="dxa"/>
            <w:gridSpan w:val="2"/>
            <w:shd w:val="clear" w:color="auto" w:fill="auto"/>
            <w:noWrap/>
          </w:tcPr>
          <w:p w:rsidR="009C0850" w:rsidRPr="00E11755" w:rsidRDefault="009C0850" w:rsidP="001134E2">
            <w:pPr>
              <w:rPr>
                <w:color w:val="FF0000"/>
              </w:rPr>
            </w:pPr>
          </w:p>
        </w:tc>
      </w:tr>
      <w:tr w:rsidR="009C0850" w:rsidRPr="00E11755" w:rsidTr="009C0850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9C0850" w:rsidRPr="00E11755" w:rsidRDefault="009C0850" w:rsidP="009C0850">
            <w:pPr>
              <w:numPr>
                <w:ilvl w:val="0"/>
                <w:numId w:val="21"/>
              </w:numPr>
              <w:spacing w:line="260" w:lineRule="atLeast"/>
            </w:pPr>
            <w:r w:rsidRPr="00E11755">
              <w:t xml:space="preserve">Har kommunen i sin godkendelse bemærkninger til årsregnskabet? </w:t>
            </w:r>
          </w:p>
          <w:p w:rsidR="009C0850" w:rsidRPr="00E11755" w:rsidRDefault="009C0850" w:rsidP="001134E2">
            <w:pPr>
              <w:rPr>
                <w:i/>
                <w:sz w:val="17"/>
                <w:szCs w:val="17"/>
              </w:rPr>
            </w:pPr>
            <w:r w:rsidRPr="00E11755">
              <w:rPr>
                <w:i/>
                <w:sz w:val="17"/>
                <w:szCs w:val="17"/>
              </w:rPr>
              <w:t>Krav jf. godkendt egnsteateraftale.</w:t>
            </w:r>
          </w:p>
          <w:p w:rsidR="009C0850" w:rsidRPr="00E11755" w:rsidRDefault="009C0850" w:rsidP="001134E2"/>
        </w:tc>
        <w:tc>
          <w:tcPr>
            <w:tcW w:w="568" w:type="dxa"/>
            <w:shd w:val="clear" w:color="auto" w:fill="FF0000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4533" w:type="dxa"/>
            <w:gridSpan w:val="2"/>
            <w:shd w:val="clear" w:color="auto" w:fill="auto"/>
            <w:noWrap/>
          </w:tcPr>
          <w:p w:rsidR="009C0850" w:rsidRPr="00E11755" w:rsidRDefault="009C0850" w:rsidP="001134E2"/>
        </w:tc>
      </w:tr>
      <w:tr w:rsidR="009C0850" w:rsidRPr="00E11755" w:rsidTr="009C0850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9C0850" w:rsidRPr="00E11755" w:rsidRDefault="009C0850" w:rsidP="009C0850">
            <w:pPr>
              <w:numPr>
                <w:ilvl w:val="0"/>
                <w:numId w:val="21"/>
              </w:numPr>
              <w:spacing w:line="260" w:lineRule="atLeast"/>
              <w:rPr>
                <w:szCs w:val="18"/>
              </w:rPr>
            </w:pPr>
            <w:r w:rsidRPr="00E11755">
              <w:rPr>
                <w:szCs w:val="18"/>
              </w:rPr>
              <w:lastRenderedPageBreak/>
              <w:t>Årsregnskabet er revideret af en registreret eller statsautoriseret revisor.</w:t>
            </w:r>
          </w:p>
          <w:p w:rsidR="009C0850" w:rsidRPr="00E11755" w:rsidRDefault="009C0850" w:rsidP="001134E2">
            <w:pPr>
              <w:rPr>
                <w:i/>
                <w:sz w:val="17"/>
                <w:szCs w:val="17"/>
              </w:rPr>
            </w:pPr>
            <w:r w:rsidRPr="00E11755">
              <w:rPr>
                <w:i/>
                <w:sz w:val="17"/>
                <w:szCs w:val="17"/>
              </w:rPr>
              <w:t>Krav jf. godkendt egnsteateraftalen.</w:t>
            </w:r>
          </w:p>
          <w:p w:rsidR="009C0850" w:rsidRPr="00E11755" w:rsidRDefault="009C0850" w:rsidP="001134E2">
            <w:pPr>
              <w:rPr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4533" w:type="dxa"/>
            <w:gridSpan w:val="2"/>
            <w:shd w:val="clear" w:color="auto" w:fill="auto"/>
            <w:noWrap/>
          </w:tcPr>
          <w:p w:rsidR="009C0850" w:rsidRPr="00E11755" w:rsidRDefault="009C0850" w:rsidP="001134E2"/>
        </w:tc>
      </w:tr>
      <w:tr w:rsidR="009C0850" w:rsidRPr="00E11755" w:rsidTr="009C0850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9C0850" w:rsidRPr="00E11755" w:rsidRDefault="009C0850" w:rsidP="001134E2">
            <w:pPr>
              <w:ind w:left="342" w:hanging="342"/>
              <w:rPr>
                <w:szCs w:val="18"/>
              </w:rPr>
            </w:pPr>
            <w:r w:rsidRPr="00E11755">
              <w:rPr>
                <w:szCs w:val="18"/>
              </w:rPr>
              <w:t>4.   Årsregnskabet er udarbejdet på en overskuelig og retvisende måde, som belyser egnsteatrets drift og status.</w:t>
            </w:r>
          </w:p>
          <w:p w:rsidR="009C0850" w:rsidRPr="00E11755" w:rsidRDefault="009C0850" w:rsidP="001134E2">
            <w:pPr>
              <w:rPr>
                <w:i/>
                <w:sz w:val="17"/>
                <w:szCs w:val="17"/>
              </w:rPr>
            </w:pPr>
            <w:r w:rsidRPr="00E11755">
              <w:rPr>
                <w:i/>
                <w:sz w:val="17"/>
                <w:szCs w:val="17"/>
              </w:rPr>
              <w:t>Krav jf. godkendt egnsteateraftale.</w:t>
            </w:r>
          </w:p>
          <w:p w:rsidR="009C0850" w:rsidRPr="00E11755" w:rsidRDefault="009C0850" w:rsidP="001134E2">
            <w:pPr>
              <w:ind w:left="342" w:hanging="342"/>
              <w:rPr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4533" w:type="dxa"/>
            <w:gridSpan w:val="2"/>
            <w:shd w:val="clear" w:color="auto" w:fill="auto"/>
            <w:noWrap/>
          </w:tcPr>
          <w:p w:rsidR="009C0850" w:rsidRPr="00E11755" w:rsidRDefault="009C0850" w:rsidP="001134E2"/>
        </w:tc>
      </w:tr>
      <w:tr w:rsidR="009C0850" w:rsidRPr="00E11755" w:rsidTr="009C0850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9C0850" w:rsidRPr="00E11755" w:rsidRDefault="009C0850" w:rsidP="009C0850">
            <w:pPr>
              <w:numPr>
                <w:ilvl w:val="0"/>
                <w:numId w:val="22"/>
              </w:numPr>
              <w:spacing w:line="260" w:lineRule="atLeast"/>
              <w:rPr>
                <w:szCs w:val="18"/>
              </w:rPr>
            </w:pPr>
            <w:r w:rsidRPr="00E11755">
              <w:rPr>
                <w:szCs w:val="18"/>
              </w:rPr>
              <w:t>Årsregnskabet er udarbejdet i overensstemmelse med god offentlig revisionsskik, og der er direkte sammenlignelighed mellem budget og regnskab.</w:t>
            </w:r>
          </w:p>
          <w:p w:rsidR="009C0850" w:rsidRPr="00E11755" w:rsidRDefault="009C0850" w:rsidP="001134E2">
            <w:pPr>
              <w:rPr>
                <w:i/>
                <w:sz w:val="17"/>
                <w:szCs w:val="17"/>
              </w:rPr>
            </w:pPr>
            <w:r w:rsidRPr="00E11755">
              <w:rPr>
                <w:i/>
                <w:sz w:val="17"/>
                <w:szCs w:val="17"/>
              </w:rPr>
              <w:t>Krav jf. godkendt egnsteateraftale.</w:t>
            </w:r>
          </w:p>
          <w:p w:rsidR="009C0850" w:rsidRPr="00E11755" w:rsidRDefault="009C0850" w:rsidP="001134E2">
            <w:pPr>
              <w:rPr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4533" w:type="dxa"/>
            <w:gridSpan w:val="2"/>
            <w:shd w:val="clear" w:color="auto" w:fill="auto"/>
            <w:noWrap/>
          </w:tcPr>
          <w:p w:rsidR="009C0850" w:rsidRPr="00E11755" w:rsidRDefault="009C0850" w:rsidP="001134E2"/>
        </w:tc>
      </w:tr>
      <w:tr w:rsidR="009C0850" w:rsidRPr="00E11755" w:rsidTr="009C0850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9C0850" w:rsidRPr="00E11755" w:rsidRDefault="009C0850" w:rsidP="009C0850">
            <w:pPr>
              <w:numPr>
                <w:ilvl w:val="0"/>
                <w:numId w:val="22"/>
              </w:numPr>
              <w:spacing w:line="260" w:lineRule="atLeast"/>
              <w:rPr>
                <w:szCs w:val="18"/>
              </w:rPr>
            </w:pPr>
            <w:r w:rsidRPr="00E11755">
              <w:rPr>
                <w:szCs w:val="18"/>
              </w:rPr>
              <w:t>Ledelsesberetningen i årsregnskabet indeholder en beskrivelse af årets aktiviteter med udgangspunkt i egnsteateraftalen (herunder aktivitetsplan for samme periode) samt tilsagnsbreve. Det skal af beretningen fremgå, på hvilken måde og i hvilket omfang de opstillede mål er opfyldt. Beretningen skal tillige indeholde opgørelse om antal forestillinger, arrangementer, besøgende mv.</w:t>
            </w:r>
          </w:p>
          <w:p w:rsidR="009C0850" w:rsidRPr="00E11755" w:rsidRDefault="009C0850" w:rsidP="001134E2">
            <w:pPr>
              <w:rPr>
                <w:i/>
                <w:sz w:val="17"/>
                <w:szCs w:val="17"/>
              </w:rPr>
            </w:pPr>
            <w:r w:rsidRPr="00E11755">
              <w:rPr>
                <w:i/>
                <w:sz w:val="17"/>
                <w:szCs w:val="17"/>
              </w:rPr>
              <w:t>Krav jf. godkendt egnsteateraftale.</w:t>
            </w:r>
          </w:p>
          <w:p w:rsidR="009C0850" w:rsidRPr="00E11755" w:rsidRDefault="009C0850" w:rsidP="001134E2">
            <w:pPr>
              <w:ind w:left="342" w:hanging="342"/>
              <w:rPr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9C0850" w:rsidRPr="00E11755" w:rsidRDefault="009C0850" w:rsidP="001134E2">
            <w:pPr>
              <w:jc w:val="center"/>
            </w:pPr>
            <w:r w:rsidRPr="00E11755">
              <w:t xml:space="preserve"> </w:t>
            </w: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4533" w:type="dxa"/>
            <w:gridSpan w:val="2"/>
            <w:shd w:val="clear" w:color="auto" w:fill="auto"/>
            <w:noWrap/>
          </w:tcPr>
          <w:p w:rsidR="009C0850" w:rsidRPr="00E11755" w:rsidRDefault="009C0850" w:rsidP="001134E2"/>
          <w:p w:rsidR="009C0850" w:rsidRPr="00E11755" w:rsidRDefault="009C0850" w:rsidP="001134E2"/>
        </w:tc>
      </w:tr>
      <w:tr w:rsidR="009C0850" w:rsidRPr="00E11755" w:rsidTr="009C0850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9C0850" w:rsidRPr="00E11755" w:rsidRDefault="009C0850" w:rsidP="001134E2">
            <w:pPr>
              <w:ind w:left="342" w:hanging="342"/>
              <w:rPr>
                <w:szCs w:val="18"/>
              </w:rPr>
            </w:pPr>
            <w:r w:rsidRPr="00E11755">
              <w:rPr>
                <w:szCs w:val="18"/>
              </w:rPr>
              <w:t>7. Det offentlige tilskud opført i årsregnskabet svarer til forudsætningerne i egnsteateraftalen?</w:t>
            </w:r>
          </w:p>
          <w:p w:rsidR="009C0850" w:rsidRPr="00E11755" w:rsidRDefault="009C0850" w:rsidP="001134E2">
            <w:pPr>
              <w:ind w:left="342" w:hanging="342"/>
              <w:rPr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4533" w:type="dxa"/>
            <w:gridSpan w:val="2"/>
            <w:shd w:val="clear" w:color="auto" w:fill="auto"/>
            <w:noWrap/>
          </w:tcPr>
          <w:p w:rsidR="009C0850" w:rsidRPr="00E11755" w:rsidRDefault="009C0850" w:rsidP="001134E2"/>
        </w:tc>
      </w:tr>
      <w:tr w:rsidR="009C0850" w:rsidRPr="00E11755" w:rsidTr="009C0850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9C0850" w:rsidRPr="00E11755" w:rsidRDefault="009C0850" w:rsidP="001134E2">
            <w:pPr>
              <w:ind w:left="342" w:hanging="342"/>
              <w:rPr>
                <w:szCs w:val="18"/>
              </w:rPr>
            </w:pPr>
            <w:r w:rsidRPr="00E11755">
              <w:rPr>
                <w:szCs w:val="18"/>
              </w:rPr>
              <w:t>8.   Egnsteatret har haft 2 årlige produktioner.</w:t>
            </w:r>
          </w:p>
          <w:p w:rsidR="009C0850" w:rsidRDefault="009C0850" w:rsidP="001134E2">
            <w:pPr>
              <w:ind w:left="342" w:hanging="342"/>
              <w:rPr>
                <w:szCs w:val="18"/>
              </w:rPr>
            </w:pPr>
            <w:r w:rsidRPr="00E11755">
              <w:rPr>
                <w:szCs w:val="18"/>
              </w:rPr>
              <w:tab/>
            </w:r>
          </w:p>
          <w:p w:rsidR="009C0850" w:rsidRPr="0030621C" w:rsidRDefault="009C0850" w:rsidP="001134E2">
            <w:pPr>
              <w:ind w:left="342" w:hanging="342"/>
              <w:rPr>
                <w:i/>
                <w:szCs w:val="18"/>
              </w:rPr>
            </w:pPr>
            <w:r w:rsidRPr="0030621C">
              <w:rPr>
                <w:i/>
                <w:szCs w:val="18"/>
              </w:rPr>
              <w:t>Bemærk: Enkelte egnsteatre har dispensation til et mindre aktivitetsniveau.</w:t>
            </w:r>
          </w:p>
          <w:p w:rsidR="009C0850" w:rsidRPr="00E11755" w:rsidRDefault="009C0850" w:rsidP="001134E2">
            <w:pPr>
              <w:rPr>
                <w:i/>
                <w:sz w:val="17"/>
                <w:szCs w:val="17"/>
              </w:rPr>
            </w:pPr>
            <w:r w:rsidRPr="00E11755">
              <w:rPr>
                <w:i/>
                <w:sz w:val="17"/>
                <w:szCs w:val="17"/>
              </w:rPr>
              <w:t>Krav jf. BEK 579 § 2, stk. 2.</w:t>
            </w:r>
          </w:p>
          <w:p w:rsidR="009C0850" w:rsidRPr="00E11755" w:rsidRDefault="009C0850" w:rsidP="001134E2">
            <w:pPr>
              <w:ind w:left="342" w:hanging="342"/>
              <w:rPr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4533" w:type="dxa"/>
            <w:gridSpan w:val="2"/>
            <w:shd w:val="clear" w:color="auto" w:fill="auto"/>
            <w:noWrap/>
          </w:tcPr>
          <w:p w:rsidR="009C0850" w:rsidRPr="00E11755" w:rsidRDefault="009C0850" w:rsidP="001134E2"/>
        </w:tc>
      </w:tr>
      <w:tr w:rsidR="009C0850" w:rsidRPr="00E11755" w:rsidTr="009C0850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9C0850" w:rsidRPr="00E11755" w:rsidRDefault="009C0850" w:rsidP="001134E2">
            <w:pPr>
              <w:ind w:left="342" w:hanging="342"/>
              <w:rPr>
                <w:szCs w:val="18"/>
              </w:rPr>
            </w:pPr>
            <w:r w:rsidRPr="00E11755">
              <w:rPr>
                <w:szCs w:val="18"/>
              </w:rPr>
              <w:lastRenderedPageBreak/>
              <w:t>9.   Egnsteatrets huslejeomkostninger udgør maksimalt 15 procent af teatrets samlede offentlige tilskud.</w:t>
            </w:r>
          </w:p>
          <w:p w:rsidR="009C0850" w:rsidRDefault="009C0850" w:rsidP="001134E2">
            <w:pPr>
              <w:ind w:left="342" w:hanging="342"/>
              <w:rPr>
                <w:i/>
                <w:szCs w:val="18"/>
              </w:rPr>
            </w:pPr>
          </w:p>
          <w:p w:rsidR="009C0850" w:rsidRPr="00444807" w:rsidRDefault="009C0850" w:rsidP="001134E2">
            <w:pPr>
              <w:ind w:left="342" w:hanging="342"/>
              <w:rPr>
                <w:i/>
                <w:szCs w:val="18"/>
              </w:rPr>
            </w:pPr>
            <w:r w:rsidRPr="00444807">
              <w:rPr>
                <w:i/>
                <w:szCs w:val="18"/>
              </w:rPr>
              <w:t xml:space="preserve">Bemærk: Enkelte egnsteatre kan have dispensation for et huslejeniveau større end 15 % af det samlede offentlige tilskud. </w:t>
            </w:r>
          </w:p>
          <w:p w:rsidR="009C0850" w:rsidRPr="00E11755" w:rsidRDefault="009C0850" w:rsidP="001134E2">
            <w:pPr>
              <w:pStyle w:val="paragraf"/>
              <w:ind w:firstLine="0"/>
              <w:rPr>
                <w:i/>
                <w:sz w:val="17"/>
                <w:szCs w:val="17"/>
              </w:rPr>
            </w:pPr>
            <w:r w:rsidRPr="00E11755">
              <w:rPr>
                <w:i/>
                <w:sz w:val="17"/>
                <w:szCs w:val="17"/>
              </w:rPr>
              <w:t>Krav jf. BEK 579 § 8. Egnsteatres udgifter til husleje må maksimalt udgøre 15 pct. af teatrets samlede offentlige tilskud.</w:t>
            </w:r>
          </w:p>
          <w:p w:rsidR="009C0850" w:rsidRPr="00E11755" w:rsidRDefault="009C0850" w:rsidP="001134E2">
            <w:pPr>
              <w:pStyle w:val="paragraf"/>
              <w:ind w:firstLine="0"/>
              <w:rPr>
                <w:szCs w:val="18"/>
              </w:rPr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657" w:type="dxa"/>
            <w:tcBorders>
              <w:bottom w:val="single" w:sz="4" w:space="0" w:color="auto"/>
            </w:tcBorders>
            <w:shd w:val="clear" w:color="auto" w:fill="FF0000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4533" w:type="dxa"/>
            <w:gridSpan w:val="2"/>
            <w:shd w:val="clear" w:color="auto" w:fill="auto"/>
            <w:noWrap/>
          </w:tcPr>
          <w:p w:rsidR="009C0850" w:rsidRPr="00E11755" w:rsidRDefault="009C0850" w:rsidP="001134E2">
            <w:pPr>
              <w:rPr>
                <w:b/>
                <w:i/>
              </w:rPr>
            </w:pPr>
            <w:r w:rsidRPr="00E11755">
              <w:rPr>
                <w:b/>
                <w:i/>
              </w:rPr>
              <w:t>[Husleje/</w:t>
            </w:r>
            <w:proofErr w:type="spellStart"/>
            <w:r w:rsidRPr="00E11755">
              <w:rPr>
                <w:b/>
                <w:i/>
              </w:rPr>
              <w:t>Saml.off</w:t>
            </w:r>
            <w:proofErr w:type="spellEnd"/>
            <w:r w:rsidRPr="00E11755">
              <w:rPr>
                <w:b/>
                <w:i/>
              </w:rPr>
              <w:t xml:space="preserve">. tilskud * 100 = </w:t>
            </w:r>
            <w:proofErr w:type="spellStart"/>
            <w:r w:rsidRPr="00E11755">
              <w:rPr>
                <w:b/>
                <w:i/>
              </w:rPr>
              <w:t>ell</w:t>
            </w:r>
            <w:proofErr w:type="spellEnd"/>
            <w:r w:rsidRPr="00E11755">
              <w:rPr>
                <w:b/>
                <w:i/>
              </w:rPr>
              <w:t>. &lt; 15 %]</w:t>
            </w:r>
          </w:p>
          <w:p w:rsidR="009C0850" w:rsidRPr="00E11755" w:rsidRDefault="009C0850" w:rsidP="001134E2"/>
          <w:p w:rsidR="009C0850" w:rsidRPr="00E11755" w:rsidRDefault="009C0850" w:rsidP="001134E2">
            <w:r w:rsidRPr="00E11755">
              <w:t xml:space="preserve"> </w:t>
            </w:r>
          </w:p>
        </w:tc>
      </w:tr>
      <w:tr w:rsidR="009C0850" w:rsidRPr="00E11755" w:rsidTr="009C0850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9C0850" w:rsidRPr="00E11755" w:rsidRDefault="009C0850" w:rsidP="001134E2">
            <w:pPr>
              <w:ind w:left="342" w:hanging="342"/>
            </w:pPr>
            <w:r w:rsidRPr="00E11755">
              <w:t>10. Giver en helhedsvurdering af årsregnskabet, ledelsesberetningen samt den kommunale godkendelse af årsregnskabet indtryk af et velfungerende egnsteater?</w:t>
            </w:r>
          </w:p>
          <w:p w:rsidR="009C0850" w:rsidRPr="00E11755" w:rsidRDefault="009C0850" w:rsidP="001134E2">
            <w:pPr>
              <w:ind w:left="342" w:hanging="342"/>
            </w:pPr>
          </w:p>
        </w:tc>
        <w:tc>
          <w:tcPr>
            <w:tcW w:w="568" w:type="dxa"/>
            <w:shd w:val="clear" w:color="auto" w:fill="auto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657" w:type="dxa"/>
            <w:shd w:val="clear" w:color="auto" w:fill="FF0000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4533" w:type="dxa"/>
            <w:gridSpan w:val="2"/>
            <w:shd w:val="clear" w:color="auto" w:fill="auto"/>
            <w:noWrap/>
          </w:tcPr>
          <w:p w:rsidR="009C0850" w:rsidRPr="00E11755" w:rsidRDefault="009C0850" w:rsidP="001134E2"/>
        </w:tc>
      </w:tr>
      <w:tr w:rsidR="009C0850" w:rsidRPr="00E11755" w:rsidTr="009C0850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9C0850" w:rsidRPr="00E11755" w:rsidRDefault="009C0850" w:rsidP="001134E2">
            <w:pPr>
              <w:ind w:left="342" w:hanging="342"/>
            </w:pPr>
            <w:r w:rsidRPr="00E11755">
              <w:t xml:space="preserve">11. Giver årets resultat sammenholdt med det budgetterede resultat og egenkapitalen anledning til bemærkninger, som ikke i forvejen fremgår af den kommunale godkendelse af årsregnskabet? </w:t>
            </w:r>
          </w:p>
          <w:p w:rsidR="009C0850" w:rsidRPr="00E11755" w:rsidRDefault="009C0850" w:rsidP="001134E2">
            <w:pPr>
              <w:ind w:left="342"/>
              <w:rPr>
                <w:i/>
              </w:rPr>
            </w:pPr>
            <w:r w:rsidRPr="00E11755">
              <w:rPr>
                <w:i/>
              </w:rPr>
              <w:t>Anfør årets resultat samt egnsteatrets egenkapital ved regnskabsårets afslutning.</w:t>
            </w:r>
          </w:p>
          <w:p w:rsidR="009C0850" w:rsidRPr="00E11755" w:rsidRDefault="009C0850" w:rsidP="001134E2">
            <w:pPr>
              <w:ind w:left="342"/>
              <w:rPr>
                <w:i/>
              </w:rPr>
            </w:pPr>
          </w:p>
        </w:tc>
        <w:tc>
          <w:tcPr>
            <w:tcW w:w="568" w:type="dxa"/>
            <w:shd w:val="clear" w:color="auto" w:fill="FF0000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657" w:type="dxa"/>
            <w:shd w:val="clear" w:color="auto" w:fill="FFFFFF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4533" w:type="dxa"/>
            <w:gridSpan w:val="2"/>
            <w:shd w:val="clear" w:color="auto" w:fill="auto"/>
            <w:noWrap/>
          </w:tcPr>
          <w:p w:rsidR="009C0850" w:rsidRPr="00E11755" w:rsidRDefault="009C0850" w:rsidP="001134E2">
            <w:pPr>
              <w:rPr>
                <w:b/>
              </w:rPr>
            </w:pPr>
            <w:r w:rsidRPr="00E11755">
              <w:rPr>
                <w:b/>
              </w:rPr>
              <w:t>Årets resultat:</w:t>
            </w:r>
          </w:p>
          <w:p w:rsidR="009C0850" w:rsidRPr="00E11755" w:rsidRDefault="009C0850" w:rsidP="001134E2">
            <w:pPr>
              <w:rPr>
                <w:b/>
              </w:rPr>
            </w:pPr>
            <w:r w:rsidRPr="00E11755">
              <w:rPr>
                <w:b/>
              </w:rPr>
              <w:t xml:space="preserve">Egenkapital ultimo: </w:t>
            </w:r>
          </w:p>
          <w:p w:rsidR="009C0850" w:rsidRPr="00E11755" w:rsidRDefault="009C0850" w:rsidP="001134E2"/>
          <w:p w:rsidR="009C0850" w:rsidRPr="00E11755" w:rsidRDefault="009C0850" w:rsidP="001134E2"/>
        </w:tc>
      </w:tr>
      <w:tr w:rsidR="009C0850" w:rsidRPr="00E11755" w:rsidTr="009C0850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9C0850" w:rsidRPr="00E11755" w:rsidRDefault="009C0850" w:rsidP="001134E2">
            <w:pPr>
              <w:ind w:left="342" w:hanging="342"/>
            </w:pPr>
            <w:r w:rsidRPr="00E11755">
              <w:t xml:space="preserve">12. Skal der indhentes yderlige bemærkninger fra kommunen vedr. årsregnskabet? </w:t>
            </w:r>
          </w:p>
        </w:tc>
        <w:tc>
          <w:tcPr>
            <w:tcW w:w="568" w:type="dxa"/>
            <w:shd w:val="clear" w:color="auto" w:fill="FF0000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4533" w:type="dxa"/>
            <w:gridSpan w:val="2"/>
            <w:shd w:val="clear" w:color="auto" w:fill="auto"/>
            <w:noWrap/>
          </w:tcPr>
          <w:p w:rsidR="009C0850" w:rsidRPr="00E11755" w:rsidRDefault="009C0850" w:rsidP="001134E2"/>
        </w:tc>
      </w:tr>
      <w:tr w:rsidR="009C0850" w:rsidRPr="00E11755" w:rsidTr="009C0850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9C0850" w:rsidRPr="00E11755" w:rsidRDefault="009C0850" w:rsidP="001134E2">
            <w:pPr>
              <w:ind w:left="342" w:hanging="342"/>
              <w:rPr>
                <w:i/>
              </w:rPr>
            </w:pPr>
            <w:r w:rsidRPr="00E11755">
              <w:t xml:space="preserve">13. Skal årsregnskabet forelægges kontorchefen? </w:t>
            </w:r>
            <w:r w:rsidRPr="00E11755">
              <w:rPr>
                <w:i/>
              </w:rPr>
              <w:t>Anfør eventuelt numrene på de punkter, der skal vurderes nærmere.</w:t>
            </w:r>
          </w:p>
          <w:p w:rsidR="009C0850" w:rsidRPr="00E11755" w:rsidRDefault="009C0850" w:rsidP="001134E2">
            <w:pPr>
              <w:ind w:left="342" w:hanging="342"/>
            </w:pPr>
          </w:p>
        </w:tc>
        <w:tc>
          <w:tcPr>
            <w:tcW w:w="568" w:type="dxa"/>
            <w:shd w:val="clear" w:color="auto" w:fill="FF0000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657" w:type="dxa"/>
            <w:shd w:val="clear" w:color="auto" w:fill="auto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4533" w:type="dxa"/>
            <w:gridSpan w:val="2"/>
            <w:shd w:val="clear" w:color="auto" w:fill="auto"/>
            <w:noWrap/>
          </w:tcPr>
          <w:p w:rsidR="009C0850" w:rsidRPr="00E11755" w:rsidRDefault="009C0850" w:rsidP="001134E2"/>
        </w:tc>
      </w:tr>
      <w:tr w:rsidR="009C0850" w:rsidRPr="00E11755" w:rsidTr="009C0850">
        <w:trPr>
          <w:gridAfter w:val="1"/>
          <w:wAfter w:w="10" w:type="dxa"/>
          <w:trHeight w:val="851"/>
        </w:trPr>
        <w:tc>
          <w:tcPr>
            <w:tcW w:w="4553" w:type="dxa"/>
            <w:shd w:val="clear" w:color="auto" w:fill="auto"/>
            <w:noWrap/>
          </w:tcPr>
          <w:p w:rsidR="009C0850" w:rsidRPr="00E11755" w:rsidRDefault="009C0850" w:rsidP="001134E2">
            <w:pPr>
              <w:ind w:left="342" w:hanging="342"/>
            </w:pPr>
            <w:r w:rsidRPr="00E11755">
              <w:t>14. Er årsregnskabet tilgængeligt på nettet?</w:t>
            </w:r>
          </w:p>
          <w:p w:rsidR="009C0850" w:rsidRPr="00E11755" w:rsidRDefault="009C0850" w:rsidP="001134E2">
            <w:pPr>
              <w:ind w:left="342" w:hanging="342"/>
            </w:pPr>
          </w:p>
          <w:p w:rsidR="009C0850" w:rsidRPr="00E11755" w:rsidRDefault="009C0850" w:rsidP="001134E2">
            <w:pPr>
              <w:ind w:left="342" w:hanging="342"/>
            </w:pPr>
          </w:p>
        </w:tc>
        <w:tc>
          <w:tcPr>
            <w:tcW w:w="568" w:type="dxa"/>
            <w:shd w:val="clear" w:color="auto" w:fill="FFFFFF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657" w:type="dxa"/>
            <w:shd w:val="clear" w:color="auto" w:fill="FF0000"/>
            <w:noWrap/>
            <w:vAlign w:val="center"/>
          </w:tcPr>
          <w:p w:rsidR="009C0850" w:rsidRPr="00E11755" w:rsidRDefault="009C0850" w:rsidP="001134E2">
            <w:pPr>
              <w:jc w:val="center"/>
            </w:pPr>
          </w:p>
        </w:tc>
        <w:tc>
          <w:tcPr>
            <w:tcW w:w="4533" w:type="dxa"/>
            <w:gridSpan w:val="2"/>
            <w:shd w:val="clear" w:color="auto" w:fill="auto"/>
            <w:noWrap/>
          </w:tcPr>
          <w:p w:rsidR="009C0850" w:rsidRPr="00E11755" w:rsidRDefault="009C0850" w:rsidP="001134E2"/>
        </w:tc>
      </w:tr>
    </w:tbl>
    <w:p w:rsidR="009C0850" w:rsidRPr="00E11755" w:rsidRDefault="009C0850" w:rsidP="009C0850">
      <w:pPr>
        <w:ind w:right="-2150"/>
        <w:rPr>
          <w:rFonts w:cs="Arial"/>
          <w:b/>
          <w:szCs w:val="18"/>
        </w:rPr>
      </w:pPr>
    </w:p>
    <w:p w:rsidR="009C0850" w:rsidRPr="00E11755" w:rsidRDefault="009C0850" w:rsidP="009C0850">
      <w:pPr>
        <w:ind w:right="-2150"/>
        <w:rPr>
          <w:rFonts w:cs="Arial"/>
          <w:b/>
          <w:szCs w:val="18"/>
        </w:rPr>
      </w:pPr>
      <w:r w:rsidRPr="00E11755">
        <w:rPr>
          <w:rFonts w:cs="Arial"/>
          <w:b/>
          <w:szCs w:val="18"/>
        </w:rPr>
        <w:t xml:space="preserve">Evt. øvrige bemærkninger til årsregnskabet/årsrapporten: </w:t>
      </w:r>
    </w:p>
    <w:p w:rsidR="002274C3" w:rsidRPr="009C0850" w:rsidRDefault="002274C3" w:rsidP="009C0850"/>
    <w:sectPr w:rsidR="002274C3" w:rsidRPr="009C0850" w:rsidSect="00040733">
      <w:headerReference w:type="default" r:id="rId9"/>
      <w:headerReference w:type="first" r:id="rId10"/>
      <w:endnotePr>
        <w:numFmt w:val="decimal"/>
      </w:endnotePr>
      <w:pgSz w:w="11907" w:h="16840" w:code="9"/>
      <w:pgMar w:top="2155" w:right="3232" w:bottom="1701" w:left="1418" w:header="567" w:footer="454" w:gutter="0"/>
      <w:paperSrc w:first="259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48" w:rsidRDefault="006F2548">
      <w:r>
        <w:separator/>
      </w:r>
    </w:p>
  </w:endnote>
  <w:endnote w:type="continuationSeparator" w:id="0">
    <w:p w:rsidR="006F2548" w:rsidRDefault="006F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48" w:rsidRDefault="006F2548">
      <w:r>
        <w:separator/>
      </w:r>
    </w:p>
  </w:footnote>
  <w:footnote w:type="continuationSeparator" w:id="0">
    <w:p w:rsidR="006F2548" w:rsidRDefault="006F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48" w:rsidRDefault="00811FFD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8F8DA9" wp14:editId="4B3A3501">
              <wp:simplePos x="0" y="0"/>
              <wp:positionH relativeFrom="page">
                <wp:posOffset>5976620</wp:posOffset>
              </wp:positionH>
              <wp:positionV relativeFrom="page">
                <wp:posOffset>720090</wp:posOffset>
              </wp:positionV>
              <wp:extent cx="890270" cy="287655"/>
              <wp:effectExtent l="4445" t="0" r="635" b="1905"/>
              <wp:wrapNone/>
              <wp:docPr id="3" name="Pagen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270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5DB" w:rsidRPr="00E5599C" w:rsidRDefault="00C765DB" w:rsidP="005D0448">
                          <w:pPr>
                            <w:rPr>
                              <w:rStyle w:val="Sidetal"/>
                              <w:rFonts w:ascii="Franklin Gothic Book" w:hAnsi="Franklin Gothic Book"/>
                            </w:rPr>
                          </w:pP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t xml:space="preserve">Side 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begin"/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instrText xml:space="preserve">PAGE </w:instrTex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separate"/>
                          </w:r>
                          <w:r w:rsidR="00AF288B">
                            <w:rPr>
                              <w:rStyle w:val="Sidetal"/>
                              <w:rFonts w:ascii="Franklin Gothic Book" w:hAnsi="Franklin Gothic Book"/>
                              <w:noProof/>
                            </w:rPr>
                            <w:t>3</w:t>
                          </w:r>
                          <w:r w:rsidRPr="00E5599C">
                            <w:rPr>
                              <w:rStyle w:val="Sidetal"/>
                              <w:rFonts w:ascii="Franklin Gothic Book" w:hAnsi="Franklin Gothic Book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r" o:spid="_x0000_s1026" type="#_x0000_t202" style="position:absolute;margin-left:470.6pt;margin-top:56.7pt;width:70.1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" filled="f" stroked="f">
              <v:textbox inset="0,0,0,0">
                <w:txbxContent>
                  <w:p w:rsidR="00C765DB" w:rsidRPr="00E5599C" w:rsidRDefault="00C765DB" w:rsidP="005D0448">
                    <w:pPr>
                      <w:rPr>
                        <w:rStyle w:val="Sidetal"/>
                        <w:rFonts w:ascii="Franklin Gothic Book" w:hAnsi="Franklin Gothic Book"/>
                      </w:rPr>
                    </w:pP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t xml:space="preserve">Side 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begin"/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instrText xml:space="preserve">PAGE </w:instrTex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separate"/>
                    </w:r>
                    <w:r w:rsidR="00AF288B">
                      <w:rPr>
                        <w:rStyle w:val="Sidetal"/>
                        <w:rFonts w:ascii="Franklin Gothic Book" w:hAnsi="Franklin Gothic Book"/>
                        <w:noProof/>
                      </w:rPr>
                      <w:t>3</w:t>
                    </w:r>
                    <w:r w:rsidRPr="00E5599C">
                      <w:rPr>
                        <w:rStyle w:val="Sidetal"/>
                        <w:rFonts w:ascii="Franklin Gothic Book" w:hAnsi="Franklin Gothic Book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20" w:rsidRDefault="00AA11B9" w:rsidP="009C0850">
    <w:pPr>
      <w:pStyle w:val="Sidehoved"/>
    </w:pPr>
    <w:r>
      <w:rPr>
        <w:noProof/>
      </w:rPr>
      <w:drawing>
        <wp:anchor distT="0" distB="0" distL="114300" distR="114300" simplePos="0" relativeHeight="251654143" behindDoc="0" locked="0" layoutInCell="1" allowOverlap="1" wp14:anchorId="13105270" wp14:editId="74375BD1">
          <wp:simplePos x="0" y="0"/>
          <wp:positionH relativeFrom="page">
            <wp:posOffset>5208905</wp:posOffset>
          </wp:positionH>
          <wp:positionV relativeFrom="page">
            <wp:posOffset>727075</wp:posOffset>
          </wp:positionV>
          <wp:extent cx="1781175" cy="600075"/>
          <wp:effectExtent l="0" t="0" r="9525" b="9525"/>
          <wp:wrapNone/>
          <wp:docPr id="4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11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6DA4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ACA458F" wp14:editId="0CDB3055">
              <wp:simplePos x="0" y="0"/>
              <wp:positionH relativeFrom="page">
                <wp:posOffset>5776595</wp:posOffset>
              </wp:positionH>
              <wp:positionV relativeFrom="page">
                <wp:posOffset>1620520</wp:posOffset>
              </wp:positionV>
              <wp:extent cx="1497330" cy="2287905"/>
              <wp:effectExtent l="0" t="0" r="7620" b="17145"/>
              <wp:wrapNone/>
              <wp:docPr id="2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497330" cy="228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10EB" w:rsidRDefault="004610EB" w:rsidP="004610EB">
                          <w:pPr>
                            <w:pStyle w:val="Template-Virksomhedsnavn"/>
                          </w:pPr>
                          <w:bookmarkStart w:id="2" w:name="SD_OFF_Name"/>
                          <w:bookmarkStart w:id="3" w:name="HIF_SD_OFF_Name"/>
                          <w:r>
                            <w:t>Slots- og Kulturstyrelsen</w:t>
                          </w:r>
                          <w:bookmarkEnd w:id="2"/>
                        </w:p>
                        <w:p w:rsidR="004610EB" w:rsidRDefault="004610EB" w:rsidP="004610EB">
                          <w:pPr>
                            <w:pStyle w:val="Template-Adresse"/>
                          </w:pPr>
                        </w:p>
                        <w:p w:rsidR="004610EB" w:rsidRDefault="004610EB" w:rsidP="004610EB">
                          <w:pPr>
                            <w:pStyle w:val="Template-Adresse"/>
                          </w:pPr>
                          <w:bookmarkStart w:id="4" w:name="SD_OFF_Address"/>
                          <w:bookmarkEnd w:id="3"/>
                          <w:r>
                            <w:t>H.C. Andersens Boulevard 2</w:t>
                          </w:r>
                          <w:r>
                            <w:br/>
                            <w:t>1553 København V</w:t>
                          </w:r>
                          <w:bookmarkEnd w:id="4"/>
                        </w:p>
                        <w:p w:rsidR="004610EB" w:rsidRDefault="004610EB" w:rsidP="004610EB">
                          <w:pPr>
                            <w:pStyle w:val="Template-Adresse"/>
                          </w:pPr>
                        </w:p>
                        <w:p w:rsidR="004610EB" w:rsidRDefault="004610EB" w:rsidP="004610EB">
                          <w:pPr>
                            <w:pStyle w:val="Template-Adresse"/>
                          </w:pPr>
                          <w:bookmarkStart w:id="5" w:name="SD_LAN_Phone"/>
                          <w:r>
                            <w:t>Telefon</w:t>
                          </w:r>
                          <w:bookmarkEnd w:id="5"/>
                          <w:r>
                            <w:tab/>
                          </w:r>
                          <w:bookmarkStart w:id="6" w:name="SD_OFF_Tel"/>
                          <w:r>
                            <w:t>33</w:t>
                          </w:r>
                          <w:bookmarkEnd w:id="6"/>
                          <w:r>
                            <w:t xml:space="preserve"> 95 42 00</w:t>
                          </w:r>
                        </w:p>
                        <w:p w:rsidR="004610EB" w:rsidRDefault="004610EB" w:rsidP="004610EB">
                          <w:pPr>
                            <w:pStyle w:val="Template-Adresse"/>
                          </w:pPr>
                        </w:p>
                        <w:p w:rsidR="004610EB" w:rsidRDefault="004610EB" w:rsidP="004610EB">
                          <w:pPr>
                            <w:pStyle w:val="Template-Adresse"/>
                          </w:pPr>
                          <w:bookmarkStart w:id="7" w:name="SD_OFF_Email"/>
                          <w:r>
                            <w:t>post@slks.dk</w:t>
                          </w:r>
                          <w:bookmarkEnd w:id="7"/>
                        </w:p>
                        <w:p w:rsidR="00116DA4" w:rsidRDefault="004610EB" w:rsidP="004610EB">
                          <w:pPr>
                            <w:pStyle w:val="Template-Adresse"/>
                          </w:pPr>
                          <w:bookmarkStart w:id="8" w:name="SD_OFF_Web"/>
                          <w:r>
                            <w:t>www.slks.dk</w:t>
                          </w:r>
                          <w:bookmarkEnd w:id="8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4.85pt;margin-top:127.6pt;width:117.9pt;height:180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" filled="f" stroked="f">
              <o:lock v:ext="edit" aspectratio="t"/>
              <v:textbox inset="0,0,0,0">
                <w:txbxContent>
                  <w:p w:rsidR="004610EB" w:rsidRDefault="004610EB" w:rsidP="004610EB">
                    <w:pPr>
                      <w:pStyle w:val="Template-Virksomhedsnavn"/>
                    </w:pPr>
                    <w:bookmarkStart w:id="8" w:name="SD_OFF_Name"/>
                    <w:bookmarkStart w:id="9" w:name="HIF_SD_OFF_Name"/>
                    <w:r>
                      <w:t>Slots- og Kulturstyrelsen</w:t>
                    </w:r>
                    <w:bookmarkEnd w:id="8"/>
                  </w:p>
                  <w:p w:rsidR="004610EB" w:rsidRDefault="004610EB" w:rsidP="004610EB">
                    <w:pPr>
                      <w:pStyle w:val="Template-Adresse"/>
                    </w:pPr>
                  </w:p>
                  <w:p w:rsidR="004610EB" w:rsidRDefault="004610EB" w:rsidP="004610EB">
                    <w:pPr>
                      <w:pStyle w:val="Template-Adresse"/>
                    </w:pPr>
                    <w:bookmarkStart w:id="10" w:name="SD_OFF_Address"/>
                    <w:bookmarkEnd w:id="9"/>
                    <w:r>
                      <w:t>H.C. Andersens Boulevard 2</w:t>
                    </w:r>
                    <w:r>
                      <w:br/>
                      <w:t>1553 København V</w:t>
                    </w:r>
                    <w:bookmarkEnd w:id="10"/>
                  </w:p>
                  <w:p w:rsidR="004610EB" w:rsidRDefault="004610EB" w:rsidP="004610EB">
                    <w:pPr>
                      <w:pStyle w:val="Template-Adresse"/>
                    </w:pPr>
                  </w:p>
                  <w:p w:rsidR="004610EB" w:rsidRDefault="004610EB" w:rsidP="004610EB">
                    <w:pPr>
                      <w:pStyle w:val="Template-Adresse"/>
                    </w:pPr>
                    <w:bookmarkStart w:id="11" w:name="SD_LAN_Phone"/>
                    <w:r>
                      <w:t>Telefon</w:t>
                    </w:r>
                    <w:bookmarkEnd w:id="11"/>
                    <w:r>
                      <w:tab/>
                    </w:r>
                    <w:bookmarkStart w:id="12" w:name="SD_OFF_Tel"/>
                    <w:r>
                      <w:t>33</w:t>
                    </w:r>
                    <w:bookmarkEnd w:id="12"/>
                    <w:r>
                      <w:t xml:space="preserve"> 95 42 00</w:t>
                    </w:r>
                  </w:p>
                  <w:p w:rsidR="004610EB" w:rsidRDefault="004610EB" w:rsidP="004610EB">
                    <w:pPr>
                      <w:pStyle w:val="Template-Adresse"/>
                    </w:pPr>
                  </w:p>
                  <w:p w:rsidR="004610EB" w:rsidRDefault="004610EB" w:rsidP="004610EB">
                    <w:pPr>
                      <w:pStyle w:val="Template-Adresse"/>
                    </w:pPr>
                    <w:bookmarkStart w:id="13" w:name="SD_OFF_Email"/>
                    <w:r>
                      <w:t>post@slks.dk</w:t>
                    </w:r>
                    <w:bookmarkEnd w:id="13"/>
                  </w:p>
                  <w:p w:rsidR="00116DA4" w:rsidRDefault="004610EB" w:rsidP="004610EB">
                    <w:pPr>
                      <w:pStyle w:val="Template-Adresse"/>
                    </w:pPr>
                    <w:bookmarkStart w:id="14" w:name="SD_OFF_Web"/>
                    <w:r>
                      <w:t>www.slks.dk</w:t>
                    </w:r>
                    <w:bookmarkEnd w:id="1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3DD14498"/>
    <w:multiLevelType w:val="hybridMultilevel"/>
    <w:tmpl w:val="2D4630FA"/>
    <w:lvl w:ilvl="0" w:tplc="040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B1239C"/>
    <w:multiLevelType w:val="hybridMultilevel"/>
    <w:tmpl w:val="640224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9"/>
  </w:num>
  <w:num w:numId="16">
    <w:abstractNumId w:val="17"/>
  </w:num>
  <w:num w:numId="17">
    <w:abstractNumId w:val="10"/>
  </w:num>
  <w:num w:numId="18">
    <w:abstractNumId w:val="12"/>
  </w:num>
  <w:num w:numId="19">
    <w:abstractNumId w:val="9"/>
  </w:num>
  <w:num w:numId="20">
    <w:abstractNumId w:val="8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4A"/>
    <w:rsid w:val="000035B8"/>
    <w:rsid w:val="00015A8E"/>
    <w:rsid w:val="00020BEC"/>
    <w:rsid w:val="00036A8D"/>
    <w:rsid w:val="00040733"/>
    <w:rsid w:val="000421D4"/>
    <w:rsid w:val="000479F1"/>
    <w:rsid w:val="00051A09"/>
    <w:rsid w:val="00066058"/>
    <w:rsid w:val="00075951"/>
    <w:rsid w:val="00086791"/>
    <w:rsid w:val="00091E1C"/>
    <w:rsid w:val="0009589C"/>
    <w:rsid w:val="000B0DAA"/>
    <w:rsid w:val="000D6E63"/>
    <w:rsid w:val="000E4AD4"/>
    <w:rsid w:val="000F1F1C"/>
    <w:rsid w:val="00116DA4"/>
    <w:rsid w:val="0012489C"/>
    <w:rsid w:val="00136081"/>
    <w:rsid w:val="00137400"/>
    <w:rsid w:val="00153477"/>
    <w:rsid w:val="00157192"/>
    <w:rsid w:val="001720A8"/>
    <w:rsid w:val="00184008"/>
    <w:rsid w:val="00186F7F"/>
    <w:rsid w:val="00187E4F"/>
    <w:rsid w:val="00192812"/>
    <w:rsid w:val="001959FA"/>
    <w:rsid w:val="00196EA5"/>
    <w:rsid w:val="00197D16"/>
    <w:rsid w:val="001A2725"/>
    <w:rsid w:val="001A2B8F"/>
    <w:rsid w:val="001B007C"/>
    <w:rsid w:val="001B4A0E"/>
    <w:rsid w:val="001B60D9"/>
    <w:rsid w:val="001C63D3"/>
    <w:rsid w:val="001E573E"/>
    <w:rsid w:val="002025BF"/>
    <w:rsid w:val="002130A0"/>
    <w:rsid w:val="00213D2D"/>
    <w:rsid w:val="00216BE3"/>
    <w:rsid w:val="002171DE"/>
    <w:rsid w:val="002274C3"/>
    <w:rsid w:val="00245897"/>
    <w:rsid w:val="00245A1A"/>
    <w:rsid w:val="00270BA3"/>
    <w:rsid w:val="00272CCE"/>
    <w:rsid w:val="0028576E"/>
    <w:rsid w:val="00290B89"/>
    <w:rsid w:val="00293C5B"/>
    <w:rsid w:val="002978C2"/>
    <w:rsid w:val="002A667B"/>
    <w:rsid w:val="002B3F1C"/>
    <w:rsid w:val="002E326D"/>
    <w:rsid w:val="002F186C"/>
    <w:rsid w:val="002F2AF8"/>
    <w:rsid w:val="002F2D9E"/>
    <w:rsid w:val="00313DC4"/>
    <w:rsid w:val="003320D2"/>
    <w:rsid w:val="00337BB2"/>
    <w:rsid w:val="00367932"/>
    <w:rsid w:val="0037241B"/>
    <w:rsid w:val="00374E97"/>
    <w:rsid w:val="003768C3"/>
    <w:rsid w:val="00382B23"/>
    <w:rsid w:val="003854AE"/>
    <w:rsid w:val="003A2AD9"/>
    <w:rsid w:val="003A2B34"/>
    <w:rsid w:val="003B19D6"/>
    <w:rsid w:val="003D2E35"/>
    <w:rsid w:val="003E02E0"/>
    <w:rsid w:val="003E6170"/>
    <w:rsid w:val="0040214B"/>
    <w:rsid w:val="00412F1D"/>
    <w:rsid w:val="0042136C"/>
    <w:rsid w:val="004246AE"/>
    <w:rsid w:val="00425B7A"/>
    <w:rsid w:val="0043074C"/>
    <w:rsid w:val="00436D9D"/>
    <w:rsid w:val="004610EB"/>
    <w:rsid w:val="00467F29"/>
    <w:rsid w:val="004A4F51"/>
    <w:rsid w:val="004D3775"/>
    <w:rsid w:val="004F042B"/>
    <w:rsid w:val="004F3E1E"/>
    <w:rsid w:val="005001B3"/>
    <w:rsid w:val="00504494"/>
    <w:rsid w:val="00537FDE"/>
    <w:rsid w:val="00545F55"/>
    <w:rsid w:val="005502FF"/>
    <w:rsid w:val="00554C4C"/>
    <w:rsid w:val="00557824"/>
    <w:rsid w:val="00563218"/>
    <w:rsid w:val="0056381A"/>
    <w:rsid w:val="00563890"/>
    <w:rsid w:val="00564020"/>
    <w:rsid w:val="00566516"/>
    <w:rsid w:val="00566E68"/>
    <w:rsid w:val="00567615"/>
    <w:rsid w:val="00570BB3"/>
    <w:rsid w:val="00573AF7"/>
    <w:rsid w:val="005802EE"/>
    <w:rsid w:val="00582D02"/>
    <w:rsid w:val="00586DA4"/>
    <w:rsid w:val="00587EE3"/>
    <w:rsid w:val="005D0448"/>
    <w:rsid w:val="005D4AAE"/>
    <w:rsid w:val="005E6CB9"/>
    <w:rsid w:val="006078D8"/>
    <w:rsid w:val="0061510D"/>
    <w:rsid w:val="006346C0"/>
    <w:rsid w:val="00636F19"/>
    <w:rsid w:val="00650E16"/>
    <w:rsid w:val="0065431A"/>
    <w:rsid w:val="00665819"/>
    <w:rsid w:val="00685007"/>
    <w:rsid w:val="00686FD0"/>
    <w:rsid w:val="006A2CF8"/>
    <w:rsid w:val="006C1E16"/>
    <w:rsid w:val="006D079F"/>
    <w:rsid w:val="006E0A2F"/>
    <w:rsid w:val="006E351E"/>
    <w:rsid w:val="006E694D"/>
    <w:rsid w:val="006F2548"/>
    <w:rsid w:val="006F3026"/>
    <w:rsid w:val="00736658"/>
    <w:rsid w:val="00761D6C"/>
    <w:rsid w:val="007668D5"/>
    <w:rsid w:val="007955B4"/>
    <w:rsid w:val="007B27C1"/>
    <w:rsid w:val="007B7889"/>
    <w:rsid w:val="007C70A5"/>
    <w:rsid w:val="007D325D"/>
    <w:rsid w:val="007D46A7"/>
    <w:rsid w:val="007E54A9"/>
    <w:rsid w:val="007F2600"/>
    <w:rsid w:val="007F6E8D"/>
    <w:rsid w:val="00811FFD"/>
    <w:rsid w:val="00841F21"/>
    <w:rsid w:val="00843AD5"/>
    <w:rsid w:val="008518FD"/>
    <w:rsid w:val="00863559"/>
    <w:rsid w:val="00865D11"/>
    <w:rsid w:val="008739A3"/>
    <w:rsid w:val="0089697B"/>
    <w:rsid w:val="008D3DA8"/>
    <w:rsid w:val="008F03DB"/>
    <w:rsid w:val="00900E34"/>
    <w:rsid w:val="00930E78"/>
    <w:rsid w:val="009373DF"/>
    <w:rsid w:val="00945EAB"/>
    <w:rsid w:val="009508BA"/>
    <w:rsid w:val="009675DB"/>
    <w:rsid w:val="0099242A"/>
    <w:rsid w:val="009A06B6"/>
    <w:rsid w:val="009A1EF5"/>
    <w:rsid w:val="009A1F81"/>
    <w:rsid w:val="009B0474"/>
    <w:rsid w:val="009B63C4"/>
    <w:rsid w:val="009C04EB"/>
    <w:rsid w:val="009C0850"/>
    <w:rsid w:val="009C3A4A"/>
    <w:rsid w:val="009D3340"/>
    <w:rsid w:val="009E0C0F"/>
    <w:rsid w:val="009F27A2"/>
    <w:rsid w:val="00A155E3"/>
    <w:rsid w:val="00A36D24"/>
    <w:rsid w:val="00A53F1F"/>
    <w:rsid w:val="00A603B5"/>
    <w:rsid w:val="00A83DE5"/>
    <w:rsid w:val="00A94B6E"/>
    <w:rsid w:val="00AA11B9"/>
    <w:rsid w:val="00AB7782"/>
    <w:rsid w:val="00AC7307"/>
    <w:rsid w:val="00AF288B"/>
    <w:rsid w:val="00AF6680"/>
    <w:rsid w:val="00B117CA"/>
    <w:rsid w:val="00B124BC"/>
    <w:rsid w:val="00B6410C"/>
    <w:rsid w:val="00B87FD5"/>
    <w:rsid w:val="00B962EF"/>
    <w:rsid w:val="00BA2C8D"/>
    <w:rsid w:val="00BA56DF"/>
    <w:rsid w:val="00BC3C7C"/>
    <w:rsid w:val="00BD582E"/>
    <w:rsid w:val="00BE10B2"/>
    <w:rsid w:val="00BE7FBE"/>
    <w:rsid w:val="00C059EC"/>
    <w:rsid w:val="00C14931"/>
    <w:rsid w:val="00C16983"/>
    <w:rsid w:val="00C65DD5"/>
    <w:rsid w:val="00C765DB"/>
    <w:rsid w:val="00C769F5"/>
    <w:rsid w:val="00C92A24"/>
    <w:rsid w:val="00C95998"/>
    <w:rsid w:val="00C95CD0"/>
    <w:rsid w:val="00C975CF"/>
    <w:rsid w:val="00CA0509"/>
    <w:rsid w:val="00CB2E97"/>
    <w:rsid w:val="00CD5BDE"/>
    <w:rsid w:val="00CE1EEC"/>
    <w:rsid w:val="00CE4F48"/>
    <w:rsid w:val="00CF367C"/>
    <w:rsid w:val="00CF7F30"/>
    <w:rsid w:val="00D27834"/>
    <w:rsid w:val="00D3791D"/>
    <w:rsid w:val="00D41411"/>
    <w:rsid w:val="00D416A3"/>
    <w:rsid w:val="00D42BED"/>
    <w:rsid w:val="00D56BF4"/>
    <w:rsid w:val="00DC3E1B"/>
    <w:rsid w:val="00DD194E"/>
    <w:rsid w:val="00DE6A38"/>
    <w:rsid w:val="00DF7BE1"/>
    <w:rsid w:val="00E07B7B"/>
    <w:rsid w:val="00E114F6"/>
    <w:rsid w:val="00E13080"/>
    <w:rsid w:val="00E14B72"/>
    <w:rsid w:val="00E4007A"/>
    <w:rsid w:val="00E5599C"/>
    <w:rsid w:val="00E90F75"/>
    <w:rsid w:val="00E9513F"/>
    <w:rsid w:val="00E96D37"/>
    <w:rsid w:val="00EA336B"/>
    <w:rsid w:val="00ED79B2"/>
    <w:rsid w:val="00EE1C0D"/>
    <w:rsid w:val="00EE1D06"/>
    <w:rsid w:val="00EF1556"/>
    <w:rsid w:val="00EF36FB"/>
    <w:rsid w:val="00F0287F"/>
    <w:rsid w:val="00F053CE"/>
    <w:rsid w:val="00F32B01"/>
    <w:rsid w:val="00F40E66"/>
    <w:rsid w:val="00F56112"/>
    <w:rsid w:val="00F822C0"/>
    <w:rsid w:val="00F82390"/>
    <w:rsid w:val="00F82D3E"/>
    <w:rsid w:val="00F94BCD"/>
    <w:rsid w:val="00FB32D9"/>
    <w:rsid w:val="00FC12E5"/>
    <w:rsid w:val="00FD2B0D"/>
    <w:rsid w:val="00FD2E19"/>
    <w:rsid w:val="00FE0AE4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uiPriority="1" w:qFormat="1"/>
    <w:lsdException w:name="heading 3" w:semiHidden="0" w:uiPriority="1" w:qFormat="1"/>
    <w:lsdException w:name="heading 4" w:semiHidden="0" w:uiPriority="1"/>
    <w:lsdException w:name="heading 5" w:semiHidden="0" w:uiPriority="1"/>
    <w:lsdException w:name="heading 6" w:semiHidden="0" w:uiPriority="1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qFormat="1"/>
    <w:lsdException w:name="List 4" w:semiHidden="0"/>
    <w:lsdException w:name="List 5" w:semiHidden="0"/>
    <w:lsdException w:name="Title" w:semiHidden="0" w:qFormat="1"/>
    <w:lsdException w:name="Subtitle" w:semiHidden="0" w:qFormat="1"/>
    <w:lsdException w:name="Salutation" w:semiHidden="0"/>
    <w:lsdException w:name="Date" w:semiHidden="0"/>
    <w:lsdException w:name="Body Text First Indent" w:semiHidden="0"/>
    <w:lsdException w:name="Hyperlink" w:uiPriority="0" w:qFormat="1"/>
    <w:lsdException w:name="Strong" w:semiHidden="0" w:qFormat="1"/>
    <w:lsdException w:name="Emphasis" w:semiHidden="0" w:uiPriority="4" w:qFormat="1"/>
    <w:lsdException w:name="HTML Top of Form" w:uiPriority="0" w:unhideWhenUsed="1"/>
    <w:lsdException w:name="HTML Bottom of Form" w:uiPriority="0" w:unhideWhenUsed="1"/>
    <w:lsdException w:name="Normal Table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qFormat="1"/>
  </w:latentStyles>
  <w:style w:type="paragraph" w:default="1" w:styleId="Normal">
    <w:name w:val="Normal"/>
    <w:qFormat/>
    <w:rsid w:val="009E0C0F"/>
  </w:style>
  <w:style w:type="paragraph" w:styleId="Overskrift1">
    <w:name w:val="heading 1"/>
    <w:basedOn w:val="Normal"/>
    <w:next w:val="Normal"/>
    <w:uiPriority w:val="1"/>
    <w:qFormat/>
    <w:rsid w:val="002274C3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9E0C0F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1A2B8F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1A2B8F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0E4AD4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next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">
    <w:name w:val="Grid Table 1 Ligh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41411"/>
    <w:pPr>
      <w:ind w:left="720"/>
      <w:contextualSpacing/>
    </w:pPr>
  </w:style>
  <w:style w:type="table" w:customStyle="1" w:styleId="ListTable1Light">
    <w:name w:val="List Table 1 Ligh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">
    <w:name w:val="Plain Table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GridTableLight">
    <w:name w:val="Grid Table Light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59EC"/>
    <w:rPr>
      <w:sz w:val="14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Template-Tjekboks">
    <w:name w:val="Template - Tjekboks"/>
    <w:basedOn w:val="Normal"/>
    <w:uiPriority w:val="19"/>
    <w:semiHidden/>
    <w:qFormat/>
    <w:rsid w:val="00367932"/>
    <w:pPr>
      <w:jc w:val="center"/>
    </w:pPr>
    <w:rPr>
      <w:sz w:val="24"/>
      <w:szCs w:val="24"/>
    </w:rPr>
  </w:style>
  <w:style w:type="paragraph" w:customStyle="1" w:styleId="Navnogtitel">
    <w:name w:val="Navn og titel"/>
    <w:basedOn w:val="Normal"/>
    <w:uiPriority w:val="9"/>
    <w:qFormat/>
    <w:rsid w:val="00C16983"/>
    <w:pPr>
      <w:jc w:val="right"/>
    </w:pPr>
  </w:style>
  <w:style w:type="paragraph" w:customStyle="1" w:styleId="paragraf">
    <w:name w:val="paragraf"/>
    <w:basedOn w:val="Normal"/>
    <w:rsid w:val="009C0850"/>
    <w:pPr>
      <w:spacing w:before="200" w:line="240" w:lineRule="auto"/>
      <w:ind w:firstLine="24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" w:qFormat="1"/>
    <w:lsdException w:name="heading 2" w:semiHidden="0" w:uiPriority="1" w:qFormat="1"/>
    <w:lsdException w:name="heading 3" w:semiHidden="0" w:uiPriority="1" w:qFormat="1"/>
    <w:lsdException w:name="heading 4" w:semiHidden="0" w:uiPriority="1"/>
    <w:lsdException w:name="heading 5" w:semiHidden="0" w:uiPriority="1"/>
    <w:lsdException w:name="heading 6" w:semiHidden="0" w:uiPriority="1"/>
    <w:lsdException w:name="heading 7" w:uiPriority="1"/>
    <w:lsdException w:name="heading 8" w:uiPriority="1"/>
    <w:lsdException w:name="heading 9" w:uiPriority="1"/>
    <w:lsdException w:name="toc 1" w:uiPriority="10"/>
    <w:lsdException w:name="toc 2" w:uiPriority="10"/>
    <w:lsdException w:name="toc 3" w:uiPriority="10"/>
    <w:lsdException w:name="toc 4" w:uiPriority="10"/>
    <w:lsdException w:name="toc 5" w:uiPriority="10"/>
    <w:lsdException w:name="toc 6" w:uiPriority="10"/>
    <w:lsdException w:name="toc 7" w:uiPriority="10"/>
    <w:lsdException w:name="toc 8" w:uiPriority="10"/>
    <w:lsdException w:name="toc 9" w:uiPriority="10"/>
    <w:lsdException w:name="footnote text" w:uiPriority="8" w:qFormat="1"/>
    <w:lsdException w:name="header" w:uiPriority="0"/>
    <w:lsdException w:name="caption" w:uiPriority="3" w:qFormat="1"/>
    <w:lsdException w:name="endnote text" w:uiPriority="8" w:qFormat="1"/>
    <w:lsdException w:name="List Bullet" w:uiPriority="2" w:qFormat="1"/>
    <w:lsdException w:name="List Number" w:semiHidden="0" w:uiPriority="2" w:qFormat="1"/>
    <w:lsdException w:name="List 4" w:semiHidden="0"/>
    <w:lsdException w:name="List 5" w:semiHidden="0"/>
    <w:lsdException w:name="Title" w:semiHidden="0" w:qFormat="1"/>
    <w:lsdException w:name="Subtitle" w:semiHidden="0" w:qFormat="1"/>
    <w:lsdException w:name="Salutation" w:semiHidden="0"/>
    <w:lsdException w:name="Date" w:semiHidden="0"/>
    <w:lsdException w:name="Body Text First Indent" w:semiHidden="0"/>
    <w:lsdException w:name="Hyperlink" w:uiPriority="0" w:qFormat="1"/>
    <w:lsdException w:name="Strong" w:semiHidden="0" w:qFormat="1"/>
    <w:lsdException w:name="Emphasis" w:semiHidden="0" w:uiPriority="4" w:qFormat="1"/>
    <w:lsdException w:name="HTML Top of Form" w:uiPriority="0" w:unhideWhenUsed="1"/>
    <w:lsdException w:name="HTML Bottom of Form" w:uiPriority="0" w:unhideWhenUsed="1"/>
    <w:lsdException w:name="Normal Table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qFormat="1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TOC Heading" w:qFormat="1"/>
  </w:latentStyles>
  <w:style w:type="paragraph" w:default="1" w:styleId="Normal">
    <w:name w:val="Normal"/>
    <w:qFormat/>
    <w:rsid w:val="009E0C0F"/>
  </w:style>
  <w:style w:type="paragraph" w:styleId="Overskrift1">
    <w:name w:val="heading 1"/>
    <w:basedOn w:val="Normal"/>
    <w:next w:val="Normal"/>
    <w:uiPriority w:val="1"/>
    <w:qFormat/>
    <w:rsid w:val="002274C3"/>
    <w:pPr>
      <w:spacing w:before="360"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uiPriority w:val="1"/>
    <w:semiHidden/>
    <w:qFormat/>
    <w:rsid w:val="00F56112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semiHidden/>
    <w:qFormat/>
    <w:rsid w:val="00F56112"/>
    <w:p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uiPriority w:val="1"/>
    <w:semiHidden/>
    <w:rsid w:val="00F56112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rsid w:val="00F56112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rsid w:val="00F56112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rsid w:val="00F56112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rsid w:val="00F56112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rsid w:val="00F56112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uiPriority w:val="99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802EE"/>
    <w:pPr>
      <w:spacing w:after="120"/>
    </w:pPr>
  </w:style>
  <w:style w:type="paragraph" w:styleId="Brdtekst2">
    <w:name w:val="Body Text 2"/>
    <w:basedOn w:val="Normal"/>
    <w:uiPriority w:val="99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802E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802E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3"/>
    <w:semiHidden/>
    <w:qFormat/>
    <w:rsid w:val="005802EE"/>
    <w:rPr>
      <w:b/>
      <w:bCs/>
      <w:sz w:val="16"/>
    </w:rPr>
  </w:style>
  <w:style w:type="paragraph" w:styleId="Sluthilsen">
    <w:name w:val="Closing"/>
    <w:basedOn w:val="Normal"/>
    <w:uiPriority w:val="99"/>
    <w:semiHidden/>
    <w:rsid w:val="005802E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802EE"/>
  </w:style>
  <w:style w:type="paragraph" w:styleId="E-mail-signatur">
    <w:name w:val="E-mail Signature"/>
    <w:basedOn w:val="Normal"/>
    <w:uiPriority w:val="99"/>
    <w:semiHidden/>
    <w:rsid w:val="005802EE"/>
  </w:style>
  <w:style w:type="character" w:styleId="Fremhv">
    <w:name w:val="Emphasis"/>
    <w:basedOn w:val="Standardskrifttypeiafsnit"/>
    <w:uiPriority w:val="4"/>
    <w:semiHidden/>
    <w:qFormat/>
    <w:rsid w:val="005802EE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Slutnotetekst">
    <w:name w:val="end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paragraph" w:styleId="Modtageradresse">
    <w:name w:val="envelope address"/>
    <w:basedOn w:val="Normal"/>
    <w:uiPriority w:val="99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uiPriority w:val="99"/>
    <w:semiHidden/>
    <w:rsid w:val="005802EE"/>
    <w:rPr>
      <w:rFonts w:ascii="Arial" w:hAnsi="Arial" w:cs="Arial"/>
    </w:rPr>
  </w:style>
  <w:style w:type="character" w:styleId="Fodnotehenvisning">
    <w:name w:val="footnote reference"/>
    <w:basedOn w:val="Standardskrifttypeiafsnit"/>
    <w:uiPriority w:val="99"/>
    <w:semiHidden/>
    <w:rsid w:val="007B7889"/>
    <w:rPr>
      <w:rFonts w:ascii="Century Schoolbook" w:hAnsi="Century Schoolbook"/>
      <w:sz w:val="14"/>
      <w:vertAlign w:val="superscript"/>
    </w:rPr>
  </w:style>
  <w:style w:type="paragraph" w:styleId="Fodnotetekst">
    <w:name w:val="footnote text"/>
    <w:basedOn w:val="Normal"/>
    <w:uiPriority w:val="8"/>
    <w:semiHidden/>
    <w:qFormat/>
    <w:rsid w:val="005802EE"/>
    <w:pPr>
      <w:spacing w:line="180" w:lineRule="atLeast"/>
    </w:pPr>
    <w:rPr>
      <w:sz w:val="14"/>
    </w:rPr>
  </w:style>
  <w:style w:type="character" w:styleId="HTML-akronym">
    <w:name w:val="HTML Acronym"/>
    <w:basedOn w:val="Standardskrifttypeiafsnit"/>
    <w:uiPriority w:val="99"/>
    <w:semiHidden/>
    <w:rsid w:val="005802EE"/>
  </w:style>
  <w:style w:type="paragraph" w:styleId="HTML-adresse">
    <w:name w:val="HTML Address"/>
    <w:basedOn w:val="Normal"/>
    <w:uiPriority w:val="99"/>
    <w:semiHidden/>
    <w:rsid w:val="005802E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802EE"/>
    <w:rPr>
      <w:i/>
      <w:iCs/>
    </w:rPr>
  </w:style>
  <w:style w:type="character" w:styleId="HTML-kode">
    <w:name w:val="HTML Code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5802EE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5802EE"/>
    <w:rPr>
      <w:rFonts w:ascii="Courier New" w:hAnsi="Courier New" w:cs="Courier New"/>
    </w:rPr>
  </w:style>
  <w:style w:type="character" w:styleId="HTML-eksempel">
    <w:name w:val="HTML Sample"/>
    <w:basedOn w:val="Standardskrifttypeiafsnit"/>
    <w:uiPriority w:val="99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5802EE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5802EE"/>
  </w:style>
  <w:style w:type="paragraph" w:styleId="Opstilling">
    <w:name w:val="List"/>
    <w:basedOn w:val="Normal"/>
    <w:uiPriority w:val="99"/>
    <w:semiHidden/>
    <w:rsid w:val="005802EE"/>
    <w:pPr>
      <w:ind w:left="283" w:hanging="283"/>
    </w:pPr>
  </w:style>
  <w:style w:type="paragraph" w:styleId="Opstilling2">
    <w:name w:val="List 2"/>
    <w:basedOn w:val="Normal"/>
    <w:uiPriority w:val="99"/>
    <w:semiHidden/>
    <w:rsid w:val="005802EE"/>
    <w:pPr>
      <w:ind w:left="566" w:hanging="283"/>
    </w:pPr>
  </w:style>
  <w:style w:type="paragraph" w:styleId="Opstilling3">
    <w:name w:val="List 3"/>
    <w:basedOn w:val="Normal"/>
    <w:uiPriority w:val="99"/>
    <w:semiHidden/>
    <w:rsid w:val="005802EE"/>
    <w:pPr>
      <w:ind w:left="849" w:hanging="283"/>
    </w:pPr>
  </w:style>
  <w:style w:type="paragraph" w:styleId="Opstilling4">
    <w:name w:val="List 4"/>
    <w:basedOn w:val="Normal"/>
    <w:uiPriority w:val="99"/>
    <w:semiHidden/>
    <w:rsid w:val="005802EE"/>
    <w:pPr>
      <w:ind w:left="1132" w:hanging="283"/>
    </w:pPr>
  </w:style>
  <w:style w:type="paragraph" w:styleId="Opstilling5">
    <w:name w:val="List 5"/>
    <w:basedOn w:val="Normal"/>
    <w:uiPriority w:val="99"/>
    <w:semiHidden/>
    <w:rsid w:val="005802E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589C"/>
    <w:pPr>
      <w:numPr>
        <w:numId w:val="19"/>
      </w:numPr>
    </w:pPr>
  </w:style>
  <w:style w:type="paragraph" w:styleId="Opstilling-punkttegn2">
    <w:name w:val="List Bullet 2"/>
    <w:basedOn w:val="Normal"/>
    <w:uiPriority w:val="99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uiPriority w:val="99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uiPriority w:val="99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uiPriority w:val="99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uiPriority w:val="99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09589C"/>
    <w:pPr>
      <w:numPr>
        <w:numId w:val="20"/>
      </w:numPr>
    </w:pPr>
  </w:style>
  <w:style w:type="paragraph" w:styleId="Opstilling-talellerbogst2">
    <w:name w:val="List Number 2"/>
    <w:basedOn w:val="Normal"/>
    <w:uiPriority w:val="99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uiPriority w:val="99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uiPriority w:val="99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uiPriority w:val="99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uiPriority w:val="99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802EE"/>
  </w:style>
  <w:style w:type="paragraph" w:styleId="Almindeligtekst">
    <w:name w:val="Plain Text"/>
    <w:basedOn w:val="Normal"/>
    <w:uiPriority w:val="99"/>
    <w:semiHidden/>
    <w:rsid w:val="005802EE"/>
    <w:rPr>
      <w:rFonts w:ascii="Courier New" w:hAnsi="Courier New" w:cs="Courier New"/>
    </w:rPr>
  </w:style>
  <w:style w:type="paragraph" w:styleId="Starthilsen">
    <w:name w:val="Salutation"/>
    <w:basedOn w:val="Normal"/>
    <w:next w:val="Normal"/>
    <w:uiPriority w:val="99"/>
    <w:semiHidden/>
    <w:rsid w:val="005802EE"/>
  </w:style>
  <w:style w:type="paragraph" w:styleId="Underskrift">
    <w:name w:val="Signature"/>
    <w:basedOn w:val="Normal"/>
    <w:uiPriority w:val="99"/>
    <w:rsid w:val="009E0C0F"/>
    <w:pPr>
      <w:keepNext/>
    </w:pPr>
    <w:rPr>
      <w:b/>
    </w:rPr>
  </w:style>
  <w:style w:type="character" w:styleId="Strk">
    <w:name w:val="Strong"/>
    <w:basedOn w:val="Standardskrifttypeiafsnit"/>
    <w:uiPriority w:val="99"/>
    <w:semiHidden/>
    <w:qFormat/>
    <w:rsid w:val="005802EE"/>
    <w:rPr>
      <w:b/>
      <w:bCs/>
    </w:rPr>
  </w:style>
  <w:style w:type="paragraph" w:styleId="Undertitel">
    <w:name w:val="Subtitle"/>
    <w:basedOn w:val="Normal"/>
    <w:uiPriority w:val="99"/>
    <w:semiHidden/>
    <w:qFormat/>
    <w:rsid w:val="00CF367C"/>
    <w:pPr>
      <w:spacing w:after="60"/>
      <w:jc w:val="center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uiPriority w:val="99"/>
    <w:semiHidden/>
    <w:rsid w:val="005802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5802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5802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5802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5802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5802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5802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5802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rsid w:val="005802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rsid w:val="005802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rsid w:val="005802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rsid w:val="005802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5802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5802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5802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5802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5802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5802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5802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5802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5802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5802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5802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5802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5802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5802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5802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5802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5802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5802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580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5802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5802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5802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CF367C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10"/>
    <w:semiHidden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10"/>
    <w:semiHidden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10"/>
    <w:semiHidden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10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F36FB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hoved">
    <w:name w:val="header"/>
    <w:basedOn w:val="Normal"/>
    <w:link w:val="SidehovedTegn"/>
    <w:uiPriority w:val="99"/>
    <w:semiHidden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uiPriority w:val="99"/>
    <w:semiHidden/>
    <w:qFormat/>
    <w:rsid w:val="00EF36FB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D41411"/>
    <w:rPr>
      <w:rFonts w:ascii="Verdana" w:hAnsi="Verdana"/>
      <w:sz w:val="17"/>
    </w:rPr>
  </w:style>
  <w:style w:type="paragraph" w:customStyle="1" w:styleId="Punktliste">
    <w:name w:val="Punktliste"/>
    <w:basedOn w:val="Normal"/>
    <w:uiPriority w:val="99"/>
    <w:semiHidden/>
    <w:qFormat/>
    <w:rsid w:val="002F2D9E"/>
    <w:pPr>
      <w:numPr>
        <w:numId w:val="14"/>
      </w:numPr>
    </w:pPr>
  </w:style>
  <w:style w:type="paragraph" w:styleId="Indholdsfortegnelse6">
    <w:name w:val="toc 6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10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ummerering">
    <w:name w:val="Nummerering"/>
    <w:basedOn w:val="Normal"/>
    <w:uiPriority w:val="99"/>
    <w:semiHidden/>
    <w:qFormat/>
    <w:rsid w:val="002F2D9E"/>
    <w:pPr>
      <w:numPr>
        <w:numId w:val="15"/>
      </w:numPr>
    </w:pPr>
  </w:style>
  <w:style w:type="paragraph" w:customStyle="1" w:styleId="Tabeltekst">
    <w:name w:val="Tabel tekst"/>
    <w:basedOn w:val="Normal"/>
    <w:uiPriority w:val="99"/>
    <w:semiHidden/>
    <w:qFormat/>
    <w:rsid w:val="009D3340"/>
    <w:pPr>
      <w:spacing w:line="220" w:lineRule="atLeast"/>
    </w:pPr>
    <w:rPr>
      <w:sz w:val="18"/>
    </w:rPr>
  </w:style>
  <w:style w:type="paragraph" w:customStyle="1" w:styleId="Tabeloverskrift">
    <w:name w:val="Tabel overskrift"/>
    <w:basedOn w:val="Normal"/>
    <w:uiPriority w:val="99"/>
    <w:semiHidden/>
    <w:qFormat/>
    <w:rsid w:val="00CB2E97"/>
    <w:pPr>
      <w:spacing w:line="260" w:lineRule="atLeast"/>
    </w:pPr>
    <w:rPr>
      <w:b/>
      <w:sz w:val="18"/>
    </w:rPr>
  </w:style>
  <w:style w:type="paragraph" w:customStyle="1" w:styleId="Tabelkolonneoverskrift">
    <w:name w:val="Tabel kolonne overskrift"/>
    <w:basedOn w:val="Normal"/>
    <w:uiPriority w:val="99"/>
    <w:semiHidden/>
    <w:qFormat/>
    <w:rsid w:val="002F2D9E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uiPriority w:val="99"/>
    <w:semiHidden/>
    <w:rsid w:val="003E6170"/>
    <w:pPr>
      <w:spacing w:line="220" w:lineRule="atLeast"/>
    </w:pPr>
    <w:rPr>
      <w:sz w:val="18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99"/>
    <w:semiHidden/>
    <w:qFormat/>
    <w:rsid w:val="003E6170"/>
    <w:pPr>
      <w:jc w:val="right"/>
    </w:pPr>
  </w:style>
  <w:style w:type="paragraph" w:customStyle="1" w:styleId="TabelnumreTotal">
    <w:name w:val="Tabel numre Total"/>
    <w:basedOn w:val="Tabelnumre"/>
    <w:uiPriority w:val="99"/>
    <w:semiHidden/>
    <w:qFormat/>
    <w:rsid w:val="003E6170"/>
    <w:rPr>
      <w:b/>
    </w:rPr>
  </w:style>
  <w:style w:type="paragraph" w:customStyle="1" w:styleId="Template">
    <w:name w:val="Template"/>
    <w:uiPriority w:val="99"/>
    <w:semiHidden/>
    <w:rsid w:val="00D41411"/>
    <w:pPr>
      <w:spacing w:line="220" w:lineRule="atLeast"/>
    </w:pPr>
    <w:rPr>
      <w:noProof/>
      <w:sz w:val="17"/>
      <w:szCs w:val="24"/>
      <w:lang w:eastAsia="en-US"/>
    </w:rPr>
  </w:style>
  <w:style w:type="paragraph" w:customStyle="1" w:styleId="Template-Virksomhedsnavn">
    <w:name w:val="Template - Virksomhedsnavn"/>
    <w:basedOn w:val="Template"/>
    <w:next w:val="Template-Adresse"/>
    <w:uiPriority w:val="99"/>
    <w:semiHidden/>
    <w:rsid w:val="001A2B8F"/>
    <w:rPr>
      <w:rFonts w:ascii="Tahoma" w:hAnsi="Tahoma"/>
      <w:b/>
      <w:sz w:val="16"/>
    </w:rPr>
  </w:style>
  <w:style w:type="paragraph" w:customStyle="1" w:styleId="Template-Adresse">
    <w:name w:val="Template - Adresse"/>
    <w:basedOn w:val="Template"/>
    <w:uiPriority w:val="99"/>
    <w:semiHidden/>
    <w:rsid w:val="001A2B8F"/>
    <w:pPr>
      <w:tabs>
        <w:tab w:val="left" w:pos="601"/>
        <w:tab w:val="left" w:pos="782"/>
      </w:tabs>
    </w:pPr>
    <w:rPr>
      <w:rFonts w:ascii="Tahoma" w:hAnsi="Tahoma"/>
      <w:sz w:val="16"/>
    </w:rPr>
  </w:style>
  <w:style w:type="paragraph" w:customStyle="1" w:styleId="Template-Dato">
    <w:name w:val="Template - Dato"/>
    <w:basedOn w:val="Template-Adresse"/>
    <w:uiPriority w:val="99"/>
    <w:semiHidden/>
    <w:rsid w:val="000E4AD4"/>
    <w:pPr>
      <w:spacing w:line="280" w:lineRule="atLeast"/>
    </w:pPr>
    <w:rPr>
      <w:rFonts w:ascii="Verdana" w:hAnsi="Verdana"/>
      <w:sz w:val="20"/>
    </w:rPr>
  </w:style>
  <w:style w:type="table" w:styleId="Tabel-Gitter">
    <w:name w:val="Table Grid"/>
    <w:basedOn w:val="Tabel-Normal"/>
    <w:uiPriority w:val="99"/>
    <w:semiHidden/>
    <w:rsid w:val="002171D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overskrift">
    <w:name w:val="Dokumentoverskrift"/>
    <w:basedOn w:val="Normal"/>
    <w:next w:val="Normal"/>
    <w:uiPriority w:val="1"/>
    <w:rsid w:val="00116DA4"/>
    <w:rPr>
      <w:b/>
    </w:rPr>
  </w:style>
  <w:style w:type="paragraph" w:customStyle="1" w:styleId="Template-JNr">
    <w:name w:val="Template - J Nr"/>
    <w:basedOn w:val="Template"/>
    <w:uiPriority w:val="99"/>
    <w:semiHidden/>
    <w:rsid w:val="00425B7A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BE7FBE"/>
  </w:style>
  <w:style w:type="paragraph" w:styleId="Markeringsbobletekst">
    <w:name w:val="Balloon Text"/>
    <w:basedOn w:val="Normal"/>
    <w:link w:val="MarkeringsbobletekstTegn"/>
    <w:uiPriority w:val="99"/>
    <w:semiHidden/>
    <w:rsid w:val="00811F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53CE"/>
    <w:rPr>
      <w:rFonts w:ascii="Tahoma" w:hAnsi="Tahoma" w:cs="Tahoma"/>
      <w:sz w:val="16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A155E3"/>
    <w:rPr>
      <w:color w:val="808080"/>
    </w:rPr>
  </w:style>
  <w:style w:type="paragraph" w:styleId="Citatoverskrift">
    <w:name w:val="toa heading"/>
    <w:basedOn w:val="Normal"/>
    <w:next w:val="Normal"/>
    <w:uiPriority w:val="99"/>
    <w:semiHidden/>
    <w:rsid w:val="00D41411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eks1">
    <w:name w:val="index 1"/>
    <w:basedOn w:val="Normal"/>
    <w:next w:val="Normal"/>
    <w:autoRedefine/>
    <w:uiPriority w:val="99"/>
    <w:semiHidden/>
    <w:rsid w:val="00D41411"/>
    <w:pPr>
      <w:spacing w:line="240" w:lineRule="auto"/>
      <w:ind w:left="200" w:hanging="200"/>
    </w:pPr>
  </w:style>
  <w:style w:type="paragraph" w:styleId="Indeksoverskrift">
    <w:name w:val="index heading"/>
    <w:basedOn w:val="Normal"/>
    <w:next w:val="Indeks1"/>
    <w:uiPriority w:val="99"/>
    <w:semiHidden/>
    <w:rsid w:val="00D41411"/>
    <w:rPr>
      <w:rFonts w:eastAsiaTheme="majorEastAsia" w:cstheme="majorBidi"/>
      <w:b/>
      <w:bCs/>
    </w:rPr>
  </w:style>
  <w:style w:type="paragraph" w:styleId="Overskrift">
    <w:name w:val="TOC Heading"/>
    <w:basedOn w:val="Overskrift1"/>
    <w:next w:val="Normal"/>
    <w:uiPriority w:val="99"/>
    <w:semiHidden/>
    <w:qFormat/>
    <w:rsid w:val="00D41411"/>
    <w:pPr>
      <w:keepNext/>
      <w:keepLines/>
      <w:spacing w:before="240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</w:rPr>
  </w:style>
  <w:style w:type="paragraph" w:styleId="Bibliografi">
    <w:name w:val="Bibliography"/>
    <w:basedOn w:val="Normal"/>
    <w:next w:val="Normal"/>
    <w:uiPriority w:val="99"/>
    <w:semiHidden/>
    <w:rsid w:val="00D41411"/>
  </w:style>
  <w:style w:type="character" w:styleId="Bogenstitel">
    <w:name w:val="Book Title"/>
    <w:basedOn w:val="Standardskrifttypeiafsnit"/>
    <w:uiPriority w:val="99"/>
    <w:semiHidden/>
    <w:qFormat/>
    <w:rsid w:val="00D41411"/>
    <w:rPr>
      <w:b/>
      <w:bCs/>
      <w:i/>
      <w:iCs/>
      <w:spacing w:val="5"/>
    </w:rPr>
  </w:style>
  <w:style w:type="table" w:styleId="Farvetgitter">
    <w:name w:val="Colorful Grid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D4141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D41411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141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D4141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1411"/>
    <w:rPr>
      <w:b/>
      <w:bCs/>
    </w:rPr>
  </w:style>
  <w:style w:type="table" w:styleId="Mrkliste">
    <w:name w:val="Dark List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D41411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41411"/>
    <w:rPr>
      <w:rFonts w:ascii="Segoe UI" w:hAnsi="Segoe UI" w:cs="Segoe UI"/>
      <w:sz w:val="16"/>
      <w:szCs w:val="16"/>
    </w:rPr>
  </w:style>
  <w:style w:type="table" w:customStyle="1" w:styleId="GridTable1Light">
    <w:name w:val="Grid Table 1 Ligh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Indeks2">
    <w:name w:val="index 2"/>
    <w:basedOn w:val="Normal"/>
    <w:next w:val="Normal"/>
    <w:autoRedefine/>
    <w:uiPriority w:val="99"/>
    <w:semiHidden/>
    <w:rsid w:val="00D41411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D41411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D41411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D41411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D41411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D41411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D41411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D41411"/>
    <w:pPr>
      <w:spacing w:line="240" w:lineRule="auto"/>
      <w:ind w:left="1800" w:hanging="200"/>
    </w:pPr>
  </w:style>
  <w:style w:type="character" w:styleId="Kraftigfremhvning">
    <w:name w:val="Intense Emphasis"/>
    <w:basedOn w:val="Standardskrifttypeiafsnit"/>
    <w:uiPriority w:val="99"/>
    <w:semiHidden/>
    <w:qFormat/>
    <w:rsid w:val="00D41411"/>
    <w:rPr>
      <w:i/>
      <w:iCs/>
      <w:color w:val="4F81BD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4141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rsid w:val="00D41411"/>
    <w:rPr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99"/>
    <w:semiHidden/>
    <w:qFormat/>
    <w:rsid w:val="00D41411"/>
    <w:rPr>
      <w:b/>
      <w:bCs/>
      <w:smallCaps/>
      <w:color w:val="4F81BD" w:themeColor="accent1"/>
      <w:spacing w:val="5"/>
    </w:rPr>
  </w:style>
  <w:style w:type="table" w:styleId="Lystgitter">
    <w:name w:val="Light Grid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D4141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eafsnit">
    <w:name w:val="List Paragraph"/>
    <w:basedOn w:val="Normal"/>
    <w:uiPriority w:val="99"/>
    <w:semiHidden/>
    <w:qFormat/>
    <w:rsid w:val="00D41411"/>
    <w:pPr>
      <w:ind w:left="720"/>
      <w:contextualSpacing/>
    </w:pPr>
  </w:style>
  <w:style w:type="table" w:customStyle="1" w:styleId="ListTable1Light">
    <w:name w:val="List Table 1 Light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-Normal"/>
    <w:uiPriority w:val="99"/>
    <w:semiHidden/>
    <w:rsid w:val="00D4141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-Normal"/>
    <w:uiPriority w:val="99"/>
    <w:semiHidden/>
    <w:rsid w:val="00D4141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-Normal"/>
    <w:uiPriority w:val="99"/>
    <w:semiHidden/>
    <w:rsid w:val="00D4141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-Normal"/>
    <w:uiPriority w:val="99"/>
    <w:semiHidden/>
    <w:rsid w:val="00D4141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-Normal"/>
    <w:uiPriority w:val="99"/>
    <w:semiHidden/>
    <w:rsid w:val="00D4141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-Normal"/>
    <w:uiPriority w:val="99"/>
    <w:semiHidden/>
    <w:rsid w:val="00D4141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-Normal"/>
    <w:uiPriority w:val="99"/>
    <w:semiHidden/>
    <w:rsid w:val="00D4141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D414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4141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D4141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D4141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D41411"/>
    <w:pPr>
      <w:spacing w:line="240" w:lineRule="auto"/>
    </w:pPr>
  </w:style>
  <w:style w:type="table" w:customStyle="1" w:styleId="PlainTable1">
    <w:name w:val="Plain Table 1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-Normal"/>
    <w:uiPriority w:val="99"/>
    <w:semiHidden/>
    <w:rsid w:val="00D4141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itat">
    <w:name w:val="Quote"/>
    <w:basedOn w:val="Normal"/>
    <w:next w:val="Normal"/>
    <w:link w:val="CitatTegn"/>
    <w:uiPriority w:val="99"/>
    <w:semiHidden/>
    <w:qFormat/>
    <w:rsid w:val="00D4141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99"/>
    <w:rsid w:val="00D41411"/>
    <w:rPr>
      <w:i/>
      <w:iCs/>
      <w:color w:val="404040" w:themeColor="text1" w:themeTint="BF"/>
    </w:rPr>
  </w:style>
  <w:style w:type="character" w:styleId="Svagfremhvning">
    <w:name w:val="Subtle Emphasis"/>
    <w:basedOn w:val="Standardskrifttypeiafsnit"/>
    <w:uiPriority w:val="99"/>
    <w:semiHidden/>
    <w:qFormat/>
    <w:rsid w:val="00D41411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D41411"/>
    <w:rPr>
      <w:smallCaps/>
      <w:color w:val="5A5A5A" w:themeColor="text1" w:themeTint="A5"/>
    </w:rPr>
  </w:style>
  <w:style w:type="table" w:customStyle="1" w:styleId="GridTableLight">
    <w:name w:val="Grid Table Light"/>
    <w:basedOn w:val="Tabel-Normal"/>
    <w:uiPriority w:val="99"/>
    <w:semiHidden/>
    <w:rsid w:val="00D4141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itatsamling">
    <w:name w:val="table of authorities"/>
    <w:basedOn w:val="Normal"/>
    <w:next w:val="Normal"/>
    <w:uiPriority w:val="99"/>
    <w:semiHidden/>
    <w:rsid w:val="00D41411"/>
    <w:pPr>
      <w:ind w:left="200" w:hanging="20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059EC"/>
    <w:rPr>
      <w:sz w:val="14"/>
    </w:rPr>
  </w:style>
  <w:style w:type="paragraph" w:customStyle="1" w:styleId="Template-narrow">
    <w:name w:val="Template - narrow"/>
    <w:basedOn w:val="Normal"/>
    <w:uiPriority w:val="19"/>
    <w:semiHidden/>
    <w:qFormat/>
    <w:rsid w:val="00040733"/>
    <w:pPr>
      <w:spacing w:line="60" w:lineRule="exact"/>
    </w:pPr>
  </w:style>
  <w:style w:type="paragraph" w:customStyle="1" w:styleId="Template-Dokumenttype">
    <w:name w:val="Template - Dokumenttype"/>
    <w:basedOn w:val="Normal"/>
    <w:uiPriority w:val="19"/>
    <w:semiHidden/>
    <w:qFormat/>
    <w:rsid w:val="00040733"/>
    <w:pPr>
      <w:spacing w:before="960"/>
    </w:pPr>
    <w:rPr>
      <w:b/>
      <w:caps/>
      <w:sz w:val="24"/>
    </w:rPr>
  </w:style>
  <w:style w:type="paragraph" w:customStyle="1" w:styleId="Template-Tjekboks">
    <w:name w:val="Template - Tjekboks"/>
    <w:basedOn w:val="Normal"/>
    <w:uiPriority w:val="19"/>
    <w:semiHidden/>
    <w:qFormat/>
    <w:rsid w:val="00367932"/>
    <w:pPr>
      <w:jc w:val="center"/>
    </w:pPr>
    <w:rPr>
      <w:sz w:val="24"/>
      <w:szCs w:val="24"/>
    </w:rPr>
  </w:style>
  <w:style w:type="paragraph" w:customStyle="1" w:styleId="Navnogtitel">
    <w:name w:val="Navn og titel"/>
    <w:basedOn w:val="Normal"/>
    <w:uiPriority w:val="9"/>
    <w:qFormat/>
    <w:rsid w:val="00C16983"/>
    <w:pPr>
      <w:jc w:val="right"/>
    </w:pPr>
  </w:style>
  <w:style w:type="paragraph" w:customStyle="1" w:styleId="paragraf">
    <w:name w:val="paragraf"/>
    <w:basedOn w:val="Normal"/>
    <w:rsid w:val="009C0850"/>
    <w:pPr>
      <w:spacing w:before="200" w:line="240" w:lineRule="auto"/>
      <w:ind w:firstLine="24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Edit" gbs:saveInGrowBusiness="False" gbs:connected="true" gbs:recno="" gbs:entity="" gbs:datatype="string" gbs:key="1990132880" gbs:removeContentControl="0"/>
  <gbs:ToActivityContactJOINEX.Name gbs:loadFromGrowBusiness="OnEdit" gbs:saveInGrowBusiness="False" gbs:connected="true" gbs:recno="" gbs:entity="" gbs:datatype="string" gbs:key="1681400200" gbs:dispatchrecipient="false" gbs:removeContentControl="0" gbs:joinex="[JOINEX=[ToRole] {!OJEX!}=6]"/>
  <gbs:ToActivityContactJOINEX.Address gbs:loadFromGrowBusiness="OnEdit" gbs:saveInGrowBusiness="False" gbs:connected="true" gbs:recno="" gbs:entity="" gbs:datatype="string" gbs:key="4200414785" gbs:joinex="[JOINEX=[ToRole] {!OJEX!}=6]" gbs:dispatchrecipient="false" gbs:removeContentControl="0"/>
  <gbs:ToActivityContactJOINEX.Zip gbs:loadFromGrowBusiness="OnEdit" gbs:saveInGrowBusiness="False" gbs:connected="true" gbs:recno="" gbs:entity="" gbs:datatype="string" gbs:key="98382213" gbs:dispatchrecipient="false" gbs:removeContentControl="0" gbs:joinex="[JOINEX=[ToRole] {!OJEX!}=6]"/>
</gbs:GrowBusinessDocument>
</file>

<file path=customXml/itemProps1.xml><?xml version="1.0" encoding="utf-8"?>
<ds:datastoreItem xmlns:ds="http://schemas.openxmlformats.org/officeDocument/2006/customXml" ds:itemID="{C08BA7C4-4511-4012-B9D7-7BB98975A015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2867</Characters>
  <Application>Microsoft Office Word</Application>
  <DocSecurity>4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Kulturministeriet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Kulturstyrelsen</dc:creator>
  <cp:lastModifiedBy>Lars Westermann</cp:lastModifiedBy>
  <cp:revision>2</cp:revision>
  <cp:lastPrinted>2010-02-16T11:56:00Z</cp:lastPrinted>
  <dcterms:created xsi:type="dcterms:W3CDTF">2016-02-15T15:12:00Z</dcterms:created>
  <dcterms:modified xsi:type="dcterms:W3CDTF">2016-02-15T15:12:00Z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Standard</vt:lpwstr>
  </property>
  <property fmtid="{D5CDD505-2E9C-101B-9397-08002B2CF9AE}" pid="5" name="SD_DocumentLanguageString">
    <vt:lpwstr>Dansk</vt:lpwstr>
  </property>
  <property fmtid="{D5CDD505-2E9C-101B-9397-08002B2CF9AE}" pid="6" name="SD_CtlText_UserProfiles_Myndighed">
    <vt:lpwstr/>
  </property>
  <property fmtid="{D5CDD505-2E9C-101B-9397-08002B2CF9AE}" pid="7" name="SD_CtlText_UserProfiles_Name">
    <vt:lpwstr/>
  </property>
  <property fmtid="{D5CDD505-2E9C-101B-9397-08002B2CF9AE}" pid="8" name="SD_CtlText_UserProfiles_Title">
    <vt:lpwstr/>
  </property>
  <property fmtid="{D5CDD505-2E9C-101B-9397-08002B2CF9AE}" pid="9" name="SD_CtlText_UserProfiles_Email">
    <vt:lpwstr/>
  </property>
  <property fmtid="{D5CDD505-2E9C-101B-9397-08002B2CF9AE}" pid="10" name="SD_CtlText_UserProfiles_DirectPhone">
    <vt:lpwstr/>
  </property>
  <property fmtid="{D5CDD505-2E9C-101B-9397-08002B2CF9AE}" pid="11" name="SD_CtlText_UserProfiles_Enhedsnavn">
    <vt:lpwstr/>
  </property>
  <property fmtid="{D5CDD505-2E9C-101B-9397-08002B2CF9AE}" pid="12" name="SD_UserprofileName">
    <vt:lpwstr/>
  </property>
  <property fmtid="{D5CDD505-2E9C-101B-9397-08002B2CF9AE}" pid="13" name="SD_Office_SD_OFF_ID">
    <vt:lpwstr>7</vt:lpwstr>
  </property>
  <property fmtid="{D5CDD505-2E9C-101B-9397-08002B2CF9AE}" pid="14" name="SD_Office_SD_OFF_Display">
    <vt:lpwstr>Kulturstyrelsen</vt:lpwstr>
  </property>
  <property fmtid="{D5CDD505-2E9C-101B-9397-08002B2CF9AE}" pid="15" name="SD_Office_SD_OFF_Designmaster">
    <vt:lpwstr>KS</vt:lpwstr>
  </property>
  <property fmtid="{D5CDD505-2E9C-101B-9397-08002B2CF9AE}" pid="16" name="SD_Office_SD_OFF_Name">
    <vt:lpwstr>Kulturstyrelsen</vt:lpwstr>
  </property>
  <property fmtid="{D5CDD505-2E9C-101B-9397-08002B2CF9AE}" pid="17" name="SD_Office_SD_OFF_Name_EN">
    <vt:lpwstr>Danish Agency for Culture</vt:lpwstr>
  </property>
  <property fmtid="{D5CDD505-2E9C-101B-9397-08002B2CF9AE}" pid="18" name="SD_Office_SD_OFF_Sekretariatet">
    <vt:lpwstr/>
  </property>
  <property fmtid="{D5CDD505-2E9C-101B-9397-08002B2CF9AE}" pid="19" name="SD_Office_SD_OFF_Sekretariatet_EN">
    <vt:lpwstr/>
  </property>
  <property fmtid="{D5CDD505-2E9C-101B-9397-08002B2CF9AE}" pid="20" name="SD_Office_SD_OFF_Ministeriet">
    <vt:lpwstr/>
  </property>
  <property fmtid="{D5CDD505-2E9C-101B-9397-08002B2CF9AE}" pid="21" name="SD_Office_SD_OFF_Ministeriet_EN">
    <vt:lpwstr/>
  </property>
  <property fmtid="{D5CDD505-2E9C-101B-9397-08002B2CF9AE}" pid="22" name="SD_Office_SD_OFF_Address">
    <vt:lpwstr>H.C. Andersens Boulevard 2¤1553 København V</vt:lpwstr>
  </property>
  <property fmtid="{D5CDD505-2E9C-101B-9397-08002B2CF9AE}" pid="23" name="SD_Office_SD_OFF_Address_EN">
    <vt:lpwstr>H.C. Andersens Boulevard 2¤DK-1553 Copenhagen V</vt:lpwstr>
  </property>
  <property fmtid="{D5CDD505-2E9C-101B-9397-08002B2CF9AE}" pid="24" name="SD_Office_SD_OFF_Tel">
    <vt:lpwstr>3373 3373</vt:lpwstr>
  </property>
  <property fmtid="{D5CDD505-2E9C-101B-9397-08002B2CF9AE}" pid="25" name="SD_Office_SD_OFF_Tel_EN">
    <vt:lpwstr>+45 3373 3373</vt:lpwstr>
  </property>
  <property fmtid="{D5CDD505-2E9C-101B-9397-08002B2CF9AE}" pid="26" name="SD_Office_SD_OFF_Fax">
    <vt:lpwstr>3391 7741</vt:lpwstr>
  </property>
  <property fmtid="{D5CDD505-2E9C-101B-9397-08002B2CF9AE}" pid="27" name="SD_Office_SD_OFF_Fax_EN">
    <vt:lpwstr>+45 3391 7741</vt:lpwstr>
  </property>
  <property fmtid="{D5CDD505-2E9C-101B-9397-08002B2CF9AE}" pid="28" name="SD_Office_SD_OFF_Email">
    <vt:lpwstr>post@kulturstyrelsen.dk</vt:lpwstr>
  </property>
  <property fmtid="{D5CDD505-2E9C-101B-9397-08002B2CF9AE}" pid="29" name="SD_Office_SD_OFF_Web">
    <vt:lpwstr>www.kulturstyrelsen.dk</vt:lpwstr>
  </property>
  <property fmtid="{D5CDD505-2E9C-101B-9397-08002B2CF9AE}" pid="30" name="SD_Office_SD_OFF_TopLevelOU">
    <vt:lpwstr>OU=Users,OU=CU2507,OU=UserAccounts,OU=SITCustomers,DC=PROD,DC=SITAD,DC=DK</vt:lpwstr>
  </property>
  <property fmtid="{D5CDD505-2E9C-101B-9397-08002B2CF9AE}" pid="31" name="SD_Office_SD_OFF_UserOU">
    <vt:lpwstr/>
  </property>
  <property fmtid="{D5CDD505-2E9C-101B-9397-08002B2CF9AE}" pid="32" name="SD_Office_SD_OFF_WhichUserToShowInUserComboBox">
    <vt:lpwstr>Current</vt:lpwstr>
  </property>
  <property fmtid="{D5CDD505-2E9C-101B-9397-08002B2CF9AE}" pid="33" name="SD_Office_SD_OFF_ShowTitleInDocument">
    <vt:lpwstr/>
  </property>
  <property fmtid="{D5CDD505-2E9C-101B-9397-08002B2CF9AE}" pid="34" name="SD_Office_SD_OFF_SalutationName">
    <vt:lpwstr/>
  </property>
  <property fmtid="{D5CDD505-2E9C-101B-9397-08002B2CF9AE}" pid="35" name="SD_Office_SD_OFF_ImageDefinition">
    <vt:lpwstr>Logo_KS</vt:lpwstr>
  </property>
  <property fmtid="{D5CDD505-2E9C-101B-9397-08002B2CF9AE}" pid="36" name="DocumentInfoFinished">
    <vt:lpwstr>True</vt:lpwstr>
  </property>
  <property fmtid="{D5CDD505-2E9C-101B-9397-08002B2CF9AE}" pid="37" name="SD_DocumentLanguage">
    <vt:lpwstr>da-DK</vt:lpwstr>
  </property>
  <property fmtid="{D5CDD505-2E9C-101B-9397-08002B2CF9AE}" pid="38" name="sdDocumentDate">
    <vt:lpwstr>42391</vt:lpwstr>
  </property>
  <property fmtid="{D5CDD505-2E9C-101B-9397-08002B2CF9AE}" pid="39" name="sdDocumentDateFormat">
    <vt:lpwstr>da-DK:d. MMMM yyyy</vt:lpwstr>
  </property>
</Properties>
</file>